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99F" w:rsidRDefault="00B9199F"/>
    <w:p w:rsidR="00B9199F" w:rsidRDefault="00B9199F" w:rsidP="000320FA">
      <w:pPr>
        <w:jc w:val="center"/>
        <w:rPr>
          <w:color w:val="0000FF"/>
          <w:sz w:val="56"/>
        </w:rPr>
      </w:pPr>
      <w:r>
        <w:rPr>
          <w:rFonts w:hint="eastAsia"/>
          <w:color w:val="0000FF"/>
          <w:sz w:val="56"/>
        </w:rPr>
        <w:t>基础实验楼南座三楼空地改造工程</w:t>
      </w:r>
    </w:p>
    <w:p w:rsidR="00B9199F" w:rsidRDefault="00B9199F" w:rsidP="000320FA">
      <w:pPr>
        <w:jc w:val="center"/>
        <w:rPr>
          <w:color w:val="0000FF"/>
          <w:sz w:val="56"/>
        </w:rPr>
      </w:pPr>
    </w:p>
    <w:p w:rsidR="00B9199F" w:rsidRDefault="00B9199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9199F" w:rsidRDefault="00B9199F" w:rsidP="000320FA">
      <w:pPr>
        <w:jc w:val="center"/>
        <w:rPr>
          <w:color w:val="000000"/>
          <w:sz w:val="30"/>
        </w:rPr>
      </w:pPr>
      <w:r>
        <w:rPr>
          <w:rFonts w:hint="eastAsia"/>
          <w:color w:val="000000"/>
          <w:sz w:val="30"/>
        </w:rPr>
        <w:t>（招标编号：</w:t>
      </w:r>
      <w:r>
        <w:rPr>
          <w:rFonts w:hint="eastAsia"/>
          <w:color w:val="FF0000"/>
          <w:sz w:val="30"/>
        </w:rPr>
        <w:t>SZUCG20170144GC</w:t>
      </w:r>
      <w:r>
        <w:rPr>
          <w:rFonts w:hint="eastAsia"/>
          <w:color w:val="000000"/>
          <w:sz w:val="30"/>
        </w:rPr>
        <w:t>）</w:t>
      </w:r>
    </w:p>
    <w:p w:rsidR="00B9199F" w:rsidRDefault="00B9199F" w:rsidP="000320FA">
      <w:pPr>
        <w:jc w:val="center"/>
        <w:rPr>
          <w:color w:val="000000"/>
          <w:sz w:val="90"/>
        </w:rPr>
      </w:pPr>
    </w:p>
    <w:p w:rsidR="00B9199F" w:rsidRDefault="00B9199F" w:rsidP="000320FA">
      <w:pPr>
        <w:jc w:val="center"/>
        <w:rPr>
          <w:color w:val="000000"/>
          <w:sz w:val="90"/>
        </w:rPr>
      </w:pPr>
    </w:p>
    <w:p w:rsidR="00B9199F" w:rsidRDefault="00B9199F" w:rsidP="000320FA">
      <w:pPr>
        <w:jc w:val="center"/>
        <w:rPr>
          <w:color w:val="000000"/>
          <w:sz w:val="90"/>
        </w:rPr>
      </w:pPr>
    </w:p>
    <w:p w:rsidR="00B9199F" w:rsidRDefault="00B9199F" w:rsidP="000320FA">
      <w:pPr>
        <w:jc w:val="center"/>
        <w:rPr>
          <w:color w:val="000000"/>
          <w:sz w:val="90"/>
        </w:rPr>
      </w:pPr>
    </w:p>
    <w:p w:rsidR="00B9199F" w:rsidRDefault="00B9199F" w:rsidP="000320FA">
      <w:pPr>
        <w:jc w:val="center"/>
        <w:rPr>
          <w:color w:val="000000"/>
          <w:sz w:val="30"/>
        </w:rPr>
      </w:pPr>
      <w:r>
        <w:rPr>
          <w:rFonts w:hint="eastAsia"/>
          <w:color w:val="000000"/>
          <w:sz w:val="30"/>
        </w:rPr>
        <w:t>深圳大学招投标管理中心</w:t>
      </w:r>
    </w:p>
    <w:p w:rsidR="00B9199F" w:rsidRDefault="00B9199F" w:rsidP="000320FA">
      <w:pPr>
        <w:jc w:val="center"/>
        <w:rPr>
          <w:color w:val="000000"/>
          <w:sz w:val="30"/>
        </w:rPr>
      </w:pPr>
      <w:r>
        <w:rPr>
          <w:rFonts w:hint="eastAsia"/>
          <w:color w:val="FF0000"/>
          <w:sz w:val="30"/>
        </w:rPr>
        <w:t>二零一七年七月</w:t>
      </w:r>
    </w:p>
    <w:p w:rsidR="00B9199F" w:rsidRDefault="00B9199F">
      <w:pPr>
        <w:widowControl/>
        <w:jc w:val="left"/>
        <w:rPr>
          <w:color w:val="000000"/>
          <w:sz w:val="30"/>
        </w:rPr>
      </w:pPr>
      <w:r>
        <w:rPr>
          <w:color w:val="000000"/>
          <w:sz w:val="30"/>
        </w:rPr>
        <w:br w:type="page"/>
      </w:r>
    </w:p>
    <w:p w:rsidR="00B9199F" w:rsidRPr="003B2D15" w:rsidRDefault="00B9199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9199F" w:rsidRPr="00F82990" w:rsidRDefault="00B9199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基础实验楼南座三楼空地改造工程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9199F" w:rsidRPr="00F82990" w:rsidRDefault="00B9199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SZUCG20170144GC</w:t>
      </w:r>
    </w:p>
    <w:p w:rsidR="00B9199F" w:rsidRPr="00F82990" w:rsidRDefault="00B9199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基础实验楼南座三楼空地改造工程</w:t>
      </w:r>
    </w:p>
    <w:p w:rsidR="00B9199F" w:rsidRPr="00F82990" w:rsidRDefault="00B9199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花池拆除；</w:t>
      </w:r>
      <w:r>
        <w:rPr>
          <w:rFonts w:hint="eastAsia"/>
          <w:color w:val="FF0000"/>
          <w:szCs w:val="21"/>
        </w:rPr>
        <w:t>2.</w:t>
      </w:r>
      <w:r>
        <w:rPr>
          <w:rFonts w:hint="eastAsia"/>
          <w:color w:val="FF0000"/>
          <w:szCs w:val="21"/>
        </w:rPr>
        <w:t>自流平地面；</w:t>
      </w:r>
      <w:r>
        <w:rPr>
          <w:rFonts w:hint="eastAsia"/>
          <w:color w:val="FF0000"/>
          <w:szCs w:val="21"/>
        </w:rPr>
        <w:t>3.</w:t>
      </w:r>
      <w:r>
        <w:rPr>
          <w:rFonts w:hint="eastAsia"/>
          <w:color w:val="FF0000"/>
          <w:szCs w:val="21"/>
        </w:rPr>
        <w:t>地坪漆；</w:t>
      </w:r>
      <w:r>
        <w:rPr>
          <w:rFonts w:hint="eastAsia"/>
          <w:color w:val="FF0000"/>
          <w:szCs w:val="21"/>
        </w:rPr>
        <w:t>4.</w:t>
      </w:r>
      <w:r>
        <w:rPr>
          <w:rFonts w:hint="eastAsia"/>
          <w:color w:val="FF0000"/>
          <w:szCs w:val="21"/>
        </w:rPr>
        <w:t>金属隔断；</w:t>
      </w:r>
      <w:r>
        <w:rPr>
          <w:rFonts w:hint="eastAsia"/>
          <w:color w:val="FF0000"/>
          <w:szCs w:val="21"/>
        </w:rPr>
        <w:t>5.</w:t>
      </w:r>
      <w:r>
        <w:rPr>
          <w:rFonts w:hint="eastAsia"/>
          <w:color w:val="FF0000"/>
          <w:szCs w:val="21"/>
        </w:rPr>
        <w:t>全玻门安装；</w:t>
      </w:r>
      <w:r>
        <w:rPr>
          <w:rFonts w:hint="eastAsia"/>
          <w:color w:val="FF0000"/>
          <w:szCs w:val="21"/>
        </w:rPr>
        <w:t>6.</w:t>
      </w:r>
      <w:r>
        <w:rPr>
          <w:rFonts w:hint="eastAsia"/>
          <w:color w:val="FF0000"/>
          <w:szCs w:val="21"/>
        </w:rPr>
        <w:t>格栅吊顶；</w:t>
      </w:r>
      <w:r>
        <w:rPr>
          <w:rFonts w:hint="eastAsia"/>
          <w:color w:val="FF0000"/>
          <w:szCs w:val="21"/>
        </w:rPr>
        <w:t>7.</w:t>
      </w:r>
      <w:r>
        <w:rPr>
          <w:rFonts w:hint="eastAsia"/>
          <w:color w:val="FF0000"/>
          <w:szCs w:val="21"/>
        </w:rPr>
        <w:t>配电箱安装；</w:t>
      </w:r>
      <w:r>
        <w:rPr>
          <w:rFonts w:hint="eastAsia"/>
          <w:color w:val="FF0000"/>
          <w:szCs w:val="21"/>
        </w:rPr>
        <w:t>8.</w:t>
      </w:r>
      <w:r>
        <w:rPr>
          <w:rFonts w:hint="eastAsia"/>
          <w:color w:val="FF0000"/>
          <w:szCs w:val="21"/>
        </w:rPr>
        <w:t>电力电缆；</w:t>
      </w:r>
      <w:r>
        <w:rPr>
          <w:rFonts w:hint="eastAsia"/>
          <w:color w:val="FF0000"/>
          <w:szCs w:val="21"/>
        </w:rPr>
        <w:t>9.</w:t>
      </w:r>
      <w:r>
        <w:rPr>
          <w:rFonts w:hint="eastAsia"/>
          <w:color w:val="FF0000"/>
          <w:szCs w:val="21"/>
        </w:rPr>
        <w:t>电缆保护管；</w:t>
      </w:r>
      <w:r>
        <w:rPr>
          <w:rFonts w:hint="eastAsia"/>
          <w:color w:val="FF0000"/>
          <w:szCs w:val="21"/>
        </w:rPr>
        <w:t>10.</w:t>
      </w:r>
      <w:r>
        <w:rPr>
          <w:rFonts w:hint="eastAsia"/>
          <w:color w:val="FF0000"/>
          <w:szCs w:val="21"/>
        </w:rPr>
        <w:t>电气配管线等。</w:t>
      </w:r>
    </w:p>
    <w:p w:rsidR="00B9199F" w:rsidRPr="00F82990" w:rsidRDefault="00B9199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046F9D">
        <w:rPr>
          <w:rFonts w:hint="eastAsia"/>
          <w:color w:val="FF0000"/>
          <w:szCs w:val="21"/>
        </w:rPr>
        <w:t>1</w:t>
      </w:r>
      <w:r w:rsidR="00046F9D">
        <w:rPr>
          <w:color w:val="FF0000"/>
          <w:szCs w:val="21"/>
        </w:rPr>
        <w:t>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046F9D">
        <w:rPr>
          <w:rFonts w:hint="eastAsia"/>
          <w:color w:val="FF0000"/>
          <w:szCs w:val="21"/>
        </w:rPr>
        <w:t>2</w:t>
      </w:r>
      <w:r w:rsidR="00046F9D">
        <w:rPr>
          <w:color w:val="FF0000"/>
          <w:szCs w:val="21"/>
        </w:rPr>
        <w:t>0</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w:t>
      </w:r>
      <w:r w:rsidR="00046F9D">
        <w:rPr>
          <w:color w:val="FF0000"/>
          <w:szCs w:val="21"/>
        </w:rPr>
        <w:t>8</w:t>
      </w:r>
      <w:r>
        <w:rPr>
          <w:rFonts w:hint="eastAsia"/>
          <w:color w:val="FF0000"/>
          <w:szCs w:val="21"/>
        </w:rPr>
        <w:t>日（星期</w:t>
      </w:r>
      <w:r w:rsidR="00046F9D">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26535688</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046F9D">
        <w:rPr>
          <w:color w:val="FF0000"/>
          <w:kern w:val="0"/>
          <w:szCs w:val="21"/>
        </w:rPr>
        <w:t>2017</w:t>
      </w:r>
      <w:r w:rsidR="00046F9D">
        <w:rPr>
          <w:rFonts w:hint="eastAsia"/>
          <w:color w:val="FF0000"/>
          <w:kern w:val="0"/>
          <w:szCs w:val="21"/>
        </w:rPr>
        <w:t>年</w:t>
      </w:r>
      <w:r w:rsidR="00046F9D">
        <w:rPr>
          <w:color w:val="FF0000"/>
          <w:kern w:val="0"/>
          <w:szCs w:val="21"/>
        </w:rPr>
        <w:t>07</w:t>
      </w:r>
      <w:r w:rsidR="00046F9D">
        <w:rPr>
          <w:rFonts w:hint="eastAsia"/>
          <w:color w:val="FF0000"/>
          <w:kern w:val="0"/>
          <w:szCs w:val="21"/>
        </w:rPr>
        <w:t>月</w:t>
      </w:r>
      <w:r w:rsidR="00046F9D">
        <w:rPr>
          <w:color w:val="FF0000"/>
          <w:kern w:val="0"/>
          <w:szCs w:val="21"/>
        </w:rPr>
        <w:t>21</w:t>
      </w:r>
      <w:r w:rsidR="00046F9D">
        <w:rPr>
          <w:rFonts w:hint="eastAsia"/>
          <w:color w:val="FF0000"/>
          <w:kern w:val="0"/>
          <w:szCs w:val="21"/>
        </w:rPr>
        <w:t>日（星期五）</w:t>
      </w:r>
      <w:r w:rsidR="00046F9D">
        <w:rPr>
          <w:color w:val="FF0000"/>
          <w:kern w:val="0"/>
          <w:szCs w:val="21"/>
        </w:rPr>
        <w:t xml:space="preserve">15:00 </w:t>
      </w:r>
      <w:r w:rsidR="00046F9D">
        <w:rPr>
          <w:rFonts w:hint="eastAsia"/>
          <w:color w:val="FF0000"/>
          <w:kern w:val="0"/>
          <w:szCs w:val="21"/>
        </w:rPr>
        <w:t>（北京时间）</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046F9D">
        <w:rPr>
          <w:color w:val="FF0000"/>
          <w:kern w:val="0"/>
          <w:szCs w:val="21"/>
        </w:rPr>
        <w:t>2017</w:t>
      </w:r>
      <w:r w:rsidR="00046F9D">
        <w:rPr>
          <w:rFonts w:hint="eastAsia"/>
          <w:color w:val="FF0000"/>
          <w:kern w:val="0"/>
          <w:szCs w:val="21"/>
        </w:rPr>
        <w:t>年</w:t>
      </w:r>
      <w:r w:rsidR="00046F9D">
        <w:rPr>
          <w:color w:val="FF0000"/>
          <w:kern w:val="0"/>
          <w:szCs w:val="21"/>
        </w:rPr>
        <w:t>07</w:t>
      </w:r>
      <w:r w:rsidR="00046F9D">
        <w:rPr>
          <w:rFonts w:hint="eastAsia"/>
          <w:color w:val="FF0000"/>
          <w:kern w:val="0"/>
          <w:szCs w:val="21"/>
        </w:rPr>
        <w:t>月</w:t>
      </w:r>
      <w:r w:rsidR="00046F9D">
        <w:rPr>
          <w:color w:val="FF0000"/>
          <w:kern w:val="0"/>
          <w:szCs w:val="21"/>
        </w:rPr>
        <w:t>21</w:t>
      </w:r>
      <w:r w:rsidR="00046F9D">
        <w:rPr>
          <w:rFonts w:hint="eastAsia"/>
          <w:color w:val="FF0000"/>
          <w:kern w:val="0"/>
          <w:szCs w:val="21"/>
        </w:rPr>
        <w:t>日（星期五）</w:t>
      </w:r>
      <w:r w:rsidR="00046F9D">
        <w:rPr>
          <w:color w:val="FF0000"/>
          <w:kern w:val="0"/>
          <w:szCs w:val="21"/>
        </w:rPr>
        <w:t xml:space="preserve">15:00 </w:t>
      </w:r>
      <w:r w:rsidR="00046F9D">
        <w:rPr>
          <w:rFonts w:hint="eastAsia"/>
          <w:color w:val="FF0000"/>
          <w:kern w:val="0"/>
          <w:szCs w:val="21"/>
        </w:rPr>
        <w:t>（北京时间）</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B9199F" w:rsidRPr="00F82990" w:rsidRDefault="00B9199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9199F" w:rsidRPr="00F82990" w:rsidRDefault="00B9199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B9199F" w:rsidRPr="00C108D9" w:rsidRDefault="00B9199F" w:rsidP="000320FA">
      <w:pPr>
        <w:spacing w:beforeLines="50" w:before="156"/>
        <w:jc w:val="right"/>
        <w:rPr>
          <w:color w:val="000000"/>
          <w:sz w:val="10"/>
          <w:szCs w:val="10"/>
        </w:rPr>
      </w:pPr>
    </w:p>
    <w:p w:rsidR="00B9199F" w:rsidRPr="00F82990" w:rsidRDefault="00B9199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9199F" w:rsidRPr="00F82990" w:rsidRDefault="00B9199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B9199F" w:rsidRPr="00F82990" w:rsidRDefault="00B9199F" w:rsidP="00AE4ACF">
      <w:pPr>
        <w:wordWrap w:val="0"/>
        <w:spacing w:beforeLines="50" w:before="156"/>
        <w:jc w:val="right"/>
        <w:rPr>
          <w:color w:val="000000"/>
          <w:szCs w:val="21"/>
        </w:rPr>
      </w:pPr>
    </w:p>
    <w:p w:rsidR="00B9199F" w:rsidRPr="00F82990" w:rsidRDefault="00B9199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9199F" w:rsidRPr="00F82990" w:rsidRDefault="00B9199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9199F" w:rsidRDefault="00B9199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B9199F" w:rsidRDefault="00B9199F" w:rsidP="000320FA">
      <w:pPr>
        <w:spacing w:beforeLines="50" w:before="156"/>
        <w:jc w:val="center"/>
        <w:rPr>
          <w:color w:val="000000"/>
          <w:sz w:val="50"/>
        </w:rPr>
      </w:pPr>
      <w:r>
        <w:rPr>
          <w:rFonts w:hint="eastAsia"/>
          <w:color w:val="000000"/>
          <w:sz w:val="50"/>
        </w:rPr>
        <w:lastRenderedPageBreak/>
        <w:t>投标人须知</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9199F" w:rsidRPr="00C66D3E" w:rsidRDefault="00B9199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二、工期：</w:t>
      </w:r>
    </w:p>
    <w:p w:rsidR="00B9199F" w:rsidRPr="00173398" w:rsidRDefault="00B9199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9199F" w:rsidRPr="004F55F5" w:rsidRDefault="00B9199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w:t>
      </w:r>
      <w:r>
        <w:rPr>
          <w:rFonts w:ascii="仿宋" w:eastAsia="仿宋" w:hint="eastAsia"/>
          <w:color w:val="000000"/>
          <w:sz w:val="24"/>
        </w:rPr>
        <w:lastRenderedPageBreak/>
        <w:t>税金的费率最高为3.48%。（投标报价书格式见附表）</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9199F" w:rsidRDefault="00B9199F"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B9199F" w:rsidRPr="00704FA3" w:rsidRDefault="00B9199F" w:rsidP="00704FA3">
      <w:pPr>
        <w:spacing w:beforeLines="50" w:before="156"/>
        <w:ind w:firstLine="480"/>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9199F" w:rsidRDefault="00B9199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9199F" w:rsidRPr="00801933" w:rsidRDefault="00B9199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开户行：中国银行深圳深大支行</w:t>
      </w:r>
    </w:p>
    <w:p w:rsidR="00B9199F" w:rsidRPr="00801933" w:rsidRDefault="00B919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B9199F" w:rsidRPr="00801933" w:rsidRDefault="00B919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B9199F" w:rsidRPr="00A02643" w:rsidRDefault="00B919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B9199F" w:rsidRPr="00A02643" w:rsidRDefault="00B919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9199F" w:rsidRDefault="00B919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9199F" w:rsidRPr="00571DC2" w:rsidRDefault="00B9199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9199F" w:rsidRDefault="00B9199F" w:rsidP="000320FA">
      <w:pPr>
        <w:spacing w:beforeLines="50" w:before="156"/>
        <w:jc w:val="left"/>
        <w:rPr>
          <w:rFonts w:ascii="仿宋" w:eastAsia="仿宋"/>
          <w:color w:val="000000"/>
          <w:sz w:val="24"/>
        </w:rPr>
      </w:pP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9199F" w:rsidRDefault="00B9199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9199F" w:rsidRDefault="00B9199F" w:rsidP="001859CA">
      <w:pPr>
        <w:widowControl/>
        <w:jc w:val="left"/>
        <w:rPr>
          <w:rFonts w:ascii="仿宋" w:eastAsia="仿宋"/>
          <w:color w:val="000000"/>
          <w:sz w:val="24"/>
        </w:rPr>
      </w:pP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B9199F" w:rsidRDefault="00B9199F" w:rsidP="00B9199F">
      <w:pPr>
        <w:autoSpaceDE w:val="0"/>
        <w:autoSpaceDN w:val="0"/>
        <w:adjustRightInd w:val="0"/>
        <w:jc w:val="left"/>
        <w:rPr>
          <w:rFonts w:ascii="仿宋" w:eastAsia="仿宋" w:cs="仿宋"/>
          <w:color w:val="0000FF"/>
          <w:kern w:val="0"/>
          <w:sz w:val="24"/>
          <w:szCs w:val="24"/>
          <w:lang w:val="zh-CN"/>
        </w:rPr>
      </w:pP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B9199F" w:rsidRDefault="00B9199F" w:rsidP="00B919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B9199F" w:rsidRDefault="00B9199F" w:rsidP="001859CA">
      <w:pPr>
        <w:widowControl/>
        <w:jc w:val="left"/>
        <w:rPr>
          <w:rFonts w:ascii="仿宋" w:eastAsia="仿宋"/>
          <w:color w:val="000000"/>
          <w:sz w:val="24"/>
        </w:rPr>
      </w:pPr>
    </w:p>
    <w:p w:rsidR="00B9199F" w:rsidRDefault="00B9199F">
      <w:r>
        <w:br w:type="page"/>
      </w:r>
    </w:p>
    <w:tbl>
      <w:tblPr>
        <w:tblW w:w="9800" w:type="dxa"/>
        <w:jc w:val="center"/>
        <w:tblCellMar>
          <w:left w:w="0" w:type="dxa"/>
          <w:right w:w="0" w:type="dxa"/>
        </w:tblCellMar>
        <w:tblLook w:val="04A0" w:firstRow="1" w:lastRow="0" w:firstColumn="1" w:lastColumn="0" w:noHBand="0" w:noVBand="1"/>
      </w:tblPr>
      <w:tblGrid>
        <w:gridCol w:w="852"/>
        <w:gridCol w:w="1500"/>
        <w:gridCol w:w="2094"/>
        <w:gridCol w:w="1962"/>
        <w:gridCol w:w="646"/>
        <w:gridCol w:w="630"/>
        <w:gridCol w:w="430"/>
        <w:gridCol w:w="430"/>
        <w:gridCol w:w="1256"/>
      </w:tblGrid>
      <w:tr w:rsidR="00B9199F" w:rsidTr="00B9199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199F" w:rsidRDefault="00B9199F">
            <w:pPr>
              <w:widowControl/>
              <w:jc w:val="center"/>
              <w:rPr>
                <w:b/>
                <w:bCs/>
                <w:color w:val="000000"/>
                <w:sz w:val="32"/>
                <w:szCs w:val="32"/>
              </w:rPr>
            </w:pPr>
            <w:r>
              <w:rPr>
                <w:rFonts w:hint="eastAsia"/>
                <w:b/>
                <w:bCs/>
                <w:color w:val="000000"/>
                <w:sz w:val="32"/>
                <w:szCs w:val="32"/>
              </w:rPr>
              <w:lastRenderedPageBreak/>
              <w:t>分部分项工程量清单与计价表</w:t>
            </w:r>
          </w:p>
        </w:tc>
      </w:tr>
      <w:tr w:rsidR="00B9199F" w:rsidTr="00B9199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199F" w:rsidRDefault="00B9199F">
            <w:pPr>
              <w:jc w:val="center"/>
              <w:rPr>
                <w:b/>
                <w:bCs/>
                <w:color w:val="000000"/>
                <w:sz w:val="32"/>
                <w:szCs w:val="32"/>
              </w:rPr>
            </w:pPr>
          </w:p>
        </w:tc>
      </w:tr>
      <w:tr w:rsidR="00B9199F" w:rsidTr="00B9199F">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基础实验楼南座三楼空地改造工程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9199F" w:rsidTr="00B9199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199F" w:rsidTr="00B9199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B9199F" w:rsidTr="00B9199F">
        <w:trPr>
          <w:trHeight w:val="43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84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011601001001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砖砌体拆除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拆除原有花池</w:t>
            </w:r>
            <w:r>
              <w:rPr>
                <w:rFonts w:hint="eastAsia"/>
                <w:color w:val="000000"/>
                <w:sz w:val="18"/>
                <w:szCs w:val="18"/>
              </w:rPr>
              <w:t xml:space="preserve"> H=650mm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55.00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63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011616B002001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拆除原有铝通天花</w:t>
            </w:r>
            <w:r>
              <w:rPr>
                <w:rFonts w:hint="eastAsia"/>
                <w:color w:val="000000"/>
                <w:sz w:val="18"/>
                <w:szCs w:val="18"/>
              </w:rPr>
              <w:br/>
            </w:r>
            <w:r>
              <w:rPr>
                <w:rFonts w:hint="eastAsia"/>
                <w:color w:val="000000"/>
                <w:sz w:val="18"/>
                <w:szCs w:val="18"/>
              </w:rPr>
              <w:br/>
              <w:t>2.</w:t>
            </w:r>
            <w:r>
              <w:rPr>
                <w:rFonts w:hint="eastAsia"/>
                <w:color w:val="000000"/>
                <w:sz w:val="18"/>
                <w:szCs w:val="18"/>
              </w:rPr>
              <w:t>建筑垃圾清运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63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011101001001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水泥砂浆楼地面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84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011101005001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自流坪楼地面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proofErr w:type="gramStart"/>
            <w:r>
              <w:rPr>
                <w:rFonts w:hint="eastAsia"/>
                <w:color w:val="000000"/>
                <w:sz w:val="18"/>
                <w:szCs w:val="18"/>
              </w:rPr>
              <w:t>自流平</w:t>
            </w:r>
            <w:proofErr w:type="gramEnd"/>
            <w:r>
              <w:rPr>
                <w:rFonts w:hint="eastAsia"/>
                <w:color w:val="000000"/>
                <w:sz w:val="18"/>
                <w:szCs w:val="18"/>
              </w:rPr>
              <w:t>地坪</w:t>
            </w:r>
            <w:r>
              <w:rPr>
                <w:rFonts w:hint="eastAsia"/>
                <w:color w:val="000000"/>
                <w:sz w:val="18"/>
                <w:szCs w:val="18"/>
              </w:rPr>
              <w:br/>
            </w:r>
            <w:r>
              <w:rPr>
                <w:rFonts w:hint="eastAsia"/>
                <w:color w:val="000000"/>
                <w:sz w:val="18"/>
                <w:szCs w:val="18"/>
              </w:rPr>
              <w:br/>
              <w:t>2.</w:t>
            </w:r>
            <w:r>
              <w:rPr>
                <w:rFonts w:hint="eastAsia"/>
                <w:color w:val="000000"/>
                <w:sz w:val="18"/>
                <w:szCs w:val="18"/>
              </w:rPr>
              <w:t>环氧树脂地坪漆</w:t>
            </w:r>
            <w:r>
              <w:rPr>
                <w:rFonts w:hint="eastAsia"/>
                <w:color w:val="000000"/>
                <w:sz w:val="18"/>
                <w:szCs w:val="18"/>
              </w:rPr>
              <w:t xml:space="preserve"> </w:t>
            </w:r>
            <w:r>
              <w:rPr>
                <w:rFonts w:hint="eastAsia"/>
                <w:color w:val="000000"/>
                <w:sz w:val="18"/>
                <w:szCs w:val="18"/>
              </w:rPr>
              <w:t>四遍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26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010810002001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木窗帘盒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窗帘盒材质、规格</w:t>
            </w:r>
            <w:r>
              <w:rPr>
                <w:rFonts w:hint="eastAsia"/>
                <w:color w:val="000000"/>
                <w:sz w:val="18"/>
                <w:szCs w:val="18"/>
              </w:rPr>
              <w:t>:</w:t>
            </w:r>
            <w:proofErr w:type="gramStart"/>
            <w:r>
              <w:rPr>
                <w:rFonts w:hint="eastAsia"/>
                <w:color w:val="000000"/>
                <w:sz w:val="18"/>
                <w:szCs w:val="18"/>
              </w:rPr>
              <w:t>玻镁板基层板</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防护材料种类</w:t>
            </w:r>
            <w:r>
              <w:rPr>
                <w:rFonts w:hint="eastAsia"/>
                <w:color w:val="000000"/>
                <w:sz w:val="18"/>
                <w:szCs w:val="18"/>
              </w:rPr>
              <w:t>:</w:t>
            </w:r>
            <w:r>
              <w:rPr>
                <w:rFonts w:hint="eastAsia"/>
                <w:color w:val="000000"/>
                <w:sz w:val="18"/>
                <w:szCs w:val="18"/>
              </w:rPr>
              <w:t>窗帘盒石膏板饰面白色乳胶漆三遍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68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011210002001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金属隔断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:70</w:t>
            </w:r>
            <w:r>
              <w:rPr>
                <w:rFonts w:hint="eastAsia"/>
                <w:color w:val="000000"/>
                <w:sz w:val="18"/>
                <w:szCs w:val="18"/>
              </w:rPr>
              <w:t>系列</w:t>
            </w:r>
            <w:proofErr w:type="gramStart"/>
            <w:r>
              <w:rPr>
                <w:rFonts w:hint="eastAsia"/>
                <w:color w:val="000000"/>
                <w:sz w:val="18"/>
                <w:szCs w:val="18"/>
              </w:rPr>
              <w:t>铝合金框铝</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:6+9A+6</w:t>
            </w:r>
            <w:r>
              <w:rPr>
                <w:rFonts w:hint="eastAsia"/>
                <w:color w:val="000000"/>
                <w:sz w:val="18"/>
                <w:szCs w:val="18"/>
              </w:rPr>
              <w:t>钢化中空镀膜钢化玻璃（含铝合金框架配件及辅料）</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47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010805005001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自由门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安装玻璃双扇平开门</w:t>
            </w:r>
            <w:r>
              <w:rPr>
                <w:rFonts w:hint="eastAsia"/>
                <w:color w:val="000000"/>
                <w:sz w:val="18"/>
                <w:szCs w:val="18"/>
              </w:rPr>
              <w:t>800*2*2100mm[</w:t>
            </w:r>
            <w:r>
              <w:rPr>
                <w:rFonts w:hint="eastAsia"/>
                <w:color w:val="000000"/>
                <w:sz w:val="18"/>
                <w:szCs w:val="18"/>
              </w:rPr>
              <w:t>镀膜钢化</w:t>
            </w:r>
            <w:r>
              <w:rPr>
                <w:rFonts w:hint="eastAsia"/>
                <w:color w:val="000000"/>
                <w:sz w:val="18"/>
                <w:szCs w:val="18"/>
              </w:rPr>
              <w:t>12mm</w:t>
            </w:r>
            <w:r>
              <w:rPr>
                <w:rFonts w:hint="eastAsia"/>
                <w:color w:val="000000"/>
                <w:sz w:val="18"/>
                <w:szCs w:val="18"/>
              </w:rPr>
              <w:t>玻璃</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五金配件齐全（含把手地弹簧等五金配件）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63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011204003001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块料墙面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墙砖铺贴</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50*200mm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84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lastRenderedPageBreak/>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011302002001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格栅吊顶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金属龙骨制安</w:t>
            </w:r>
            <w:r>
              <w:rPr>
                <w:rFonts w:hint="eastAsia"/>
                <w:color w:val="000000"/>
                <w:sz w:val="18"/>
                <w:szCs w:val="18"/>
              </w:rPr>
              <w:br/>
            </w:r>
            <w:r>
              <w:rPr>
                <w:rFonts w:hint="eastAsia"/>
                <w:color w:val="000000"/>
                <w:sz w:val="18"/>
                <w:szCs w:val="18"/>
              </w:rPr>
              <w:br/>
              <w:t>2.</w:t>
            </w:r>
            <w:r>
              <w:rPr>
                <w:rFonts w:hint="eastAsia"/>
                <w:color w:val="000000"/>
                <w:sz w:val="18"/>
                <w:szCs w:val="18"/>
              </w:rPr>
              <w:t>吊顶天花：</w:t>
            </w:r>
            <w:r>
              <w:rPr>
                <w:rFonts w:hint="eastAsia"/>
                <w:color w:val="000000"/>
                <w:sz w:val="18"/>
                <w:szCs w:val="18"/>
              </w:rPr>
              <w:t>50*80U</w:t>
            </w:r>
            <w:r>
              <w:rPr>
                <w:rFonts w:hint="eastAsia"/>
                <w:color w:val="000000"/>
                <w:sz w:val="18"/>
                <w:szCs w:val="18"/>
              </w:rPr>
              <w:t>型木纹铝格栅吊顶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231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030404017001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配电箱</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AL</w:t>
            </w:r>
            <w:r>
              <w:rPr>
                <w:rFonts w:hint="eastAsia"/>
                <w:color w:val="000000"/>
                <w:sz w:val="18"/>
                <w:szCs w:val="18"/>
              </w:rPr>
              <w:t>配电箱（含</w:t>
            </w:r>
            <w:r>
              <w:rPr>
                <w:rFonts w:hint="eastAsia"/>
                <w:color w:val="000000"/>
                <w:sz w:val="18"/>
                <w:szCs w:val="18"/>
              </w:rPr>
              <w:t>NSX250N-200/3P</w:t>
            </w:r>
            <w:r>
              <w:rPr>
                <w:rFonts w:hint="eastAsia"/>
                <w:color w:val="000000"/>
                <w:sz w:val="18"/>
                <w:szCs w:val="18"/>
              </w:rPr>
              <w:t>、</w:t>
            </w:r>
            <w:r>
              <w:rPr>
                <w:rFonts w:hint="eastAsia"/>
                <w:color w:val="000000"/>
                <w:sz w:val="18"/>
                <w:szCs w:val="18"/>
              </w:rPr>
              <w:t>GS201MC16/0.03</w:t>
            </w:r>
            <w:r>
              <w:rPr>
                <w:rFonts w:hint="eastAsia"/>
                <w:color w:val="000000"/>
                <w:sz w:val="18"/>
                <w:szCs w:val="18"/>
              </w:rPr>
              <w:t>、</w:t>
            </w:r>
            <w:r>
              <w:rPr>
                <w:rFonts w:hint="eastAsia"/>
                <w:color w:val="000000"/>
                <w:sz w:val="18"/>
                <w:szCs w:val="18"/>
              </w:rPr>
              <w:t>C65N-C16/1P</w:t>
            </w:r>
            <w:r>
              <w:rPr>
                <w:rFonts w:hint="eastAsia"/>
                <w:color w:val="000000"/>
                <w:sz w:val="18"/>
                <w:szCs w:val="18"/>
              </w:rPr>
              <w:t>、</w:t>
            </w:r>
            <w:r>
              <w:rPr>
                <w:rFonts w:hint="eastAsia"/>
                <w:color w:val="000000"/>
                <w:sz w:val="18"/>
                <w:szCs w:val="18"/>
              </w:rPr>
              <w:t>C65N-C16/1P*2</w:t>
            </w:r>
            <w:r>
              <w:rPr>
                <w:rFonts w:hint="eastAsia"/>
                <w:color w:val="000000"/>
                <w:sz w:val="18"/>
                <w:szCs w:val="18"/>
              </w:rPr>
              <w:t>、</w:t>
            </w:r>
            <w:r>
              <w:rPr>
                <w:rFonts w:hint="eastAsia"/>
                <w:color w:val="000000"/>
                <w:sz w:val="18"/>
                <w:szCs w:val="18"/>
              </w:rPr>
              <w:t>C65N-C20/2P+Vigi*6</w:t>
            </w:r>
            <w:r>
              <w:rPr>
                <w:rFonts w:hint="eastAsia"/>
                <w:color w:val="000000"/>
                <w:sz w:val="18"/>
                <w:szCs w:val="18"/>
              </w:rPr>
              <w:t>、</w:t>
            </w:r>
            <w:r>
              <w:rPr>
                <w:rFonts w:hint="eastAsia"/>
                <w:color w:val="000000"/>
                <w:sz w:val="18"/>
                <w:szCs w:val="18"/>
              </w:rPr>
              <w:t>C65N-D25/3P*3</w:t>
            </w:r>
            <w:r>
              <w:rPr>
                <w:rFonts w:hint="eastAsia"/>
                <w:color w:val="000000"/>
                <w:sz w:val="18"/>
                <w:szCs w:val="18"/>
              </w:rPr>
              <w:t>、</w:t>
            </w:r>
            <w:r>
              <w:rPr>
                <w:rFonts w:hint="eastAsia"/>
                <w:color w:val="000000"/>
                <w:sz w:val="18"/>
                <w:szCs w:val="18"/>
              </w:rPr>
              <w:t>C65N-C32/3P*4</w:t>
            </w:r>
            <w:r>
              <w:rPr>
                <w:rFonts w:hint="eastAsia"/>
                <w:color w:val="000000"/>
                <w:sz w:val="18"/>
                <w:szCs w:val="18"/>
              </w:rPr>
              <w:t>、</w:t>
            </w:r>
            <w:r>
              <w:rPr>
                <w:rFonts w:hint="eastAsia"/>
                <w:color w:val="000000"/>
                <w:sz w:val="18"/>
                <w:szCs w:val="18"/>
              </w:rPr>
              <w:t>C65N-C16/1P</w:t>
            </w:r>
            <w:r>
              <w:rPr>
                <w:rFonts w:hint="eastAsia"/>
                <w:color w:val="000000"/>
                <w:sz w:val="18"/>
                <w:szCs w:val="18"/>
              </w:rPr>
              <w:t>、</w:t>
            </w:r>
            <w:r>
              <w:rPr>
                <w:rFonts w:hint="eastAsia"/>
                <w:color w:val="000000"/>
                <w:sz w:val="18"/>
                <w:szCs w:val="18"/>
              </w:rPr>
              <w:t>C65N-C20/2P+Vigi</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27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030408001001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电力电缆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设备间配线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w:t>
            </w:r>
            <w:r>
              <w:rPr>
                <w:rFonts w:hint="eastAsia"/>
                <w:color w:val="000000"/>
                <w:sz w:val="18"/>
                <w:szCs w:val="18"/>
              </w:rPr>
              <w:t>阻燃电缆</w:t>
            </w:r>
            <w:r>
              <w:rPr>
                <w:rFonts w:hint="eastAsia"/>
                <w:color w:val="000000"/>
                <w:sz w:val="18"/>
                <w:szCs w:val="18"/>
              </w:rPr>
              <w:t xml:space="preserve">ZR-YJV-4*95+1*50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199F" w:rsidRDefault="00B9199F">
            <w:pPr>
              <w:jc w:val="center"/>
              <w:rPr>
                <w:b/>
                <w:bCs/>
                <w:color w:val="000000"/>
                <w:sz w:val="32"/>
                <w:szCs w:val="32"/>
              </w:rPr>
            </w:pPr>
            <w:r>
              <w:rPr>
                <w:rFonts w:hint="eastAsia"/>
                <w:b/>
                <w:bCs/>
                <w:color w:val="000000"/>
                <w:sz w:val="32"/>
                <w:szCs w:val="32"/>
              </w:rPr>
              <w:t>分部分项工程量清单与计价表</w:t>
            </w:r>
          </w:p>
        </w:tc>
      </w:tr>
      <w:tr w:rsidR="00B9199F" w:rsidTr="00B9199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199F" w:rsidRDefault="00B9199F">
            <w:pPr>
              <w:jc w:val="center"/>
              <w:rPr>
                <w:b/>
                <w:bCs/>
                <w:color w:val="000000"/>
                <w:sz w:val="32"/>
                <w:szCs w:val="32"/>
              </w:rPr>
            </w:pPr>
          </w:p>
        </w:tc>
      </w:tr>
      <w:tr w:rsidR="00B9199F" w:rsidTr="00B9199F">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基础实验楼南座三楼空地改造工程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9199F" w:rsidTr="00B9199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199F" w:rsidTr="00B9199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B9199F" w:rsidTr="00B9199F">
        <w:trPr>
          <w:trHeight w:val="124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030408003001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电缆保护管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动力配管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 xml:space="preserve">:SC80.CE.WC </w:t>
            </w:r>
            <w:r>
              <w:rPr>
                <w:rFonts w:hint="eastAsia"/>
                <w:color w:val="000000"/>
                <w:sz w:val="18"/>
                <w:szCs w:val="18"/>
              </w:rPr>
              <w:t>镀锌电线管</w:t>
            </w:r>
            <w:r>
              <w:rPr>
                <w:rFonts w:hint="eastAsia"/>
                <w:color w:val="000000"/>
                <w:sz w:val="18"/>
                <w:szCs w:val="18"/>
              </w:rPr>
              <w:t xml:space="preserve"> DN80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天花板面铺设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:ZRBV-500 2.5mm2</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585.00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24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DN20</w:t>
            </w:r>
            <w:r>
              <w:rPr>
                <w:rFonts w:hint="eastAsia"/>
                <w:color w:val="000000"/>
                <w:sz w:val="18"/>
                <w:szCs w:val="18"/>
              </w:rPr>
              <w:br/>
            </w:r>
            <w:r>
              <w:rPr>
                <w:rFonts w:hint="eastAsia"/>
                <w:color w:val="000000"/>
                <w:sz w:val="18"/>
                <w:szCs w:val="18"/>
              </w:rPr>
              <w:lastRenderedPageBreak/>
              <w:br/>
              <w:t>3.</w:t>
            </w:r>
            <w:r>
              <w:rPr>
                <w:rFonts w:hint="eastAsia"/>
                <w:color w:val="000000"/>
                <w:sz w:val="18"/>
                <w:szCs w:val="18"/>
              </w:rPr>
              <w:t>配置形式</w:t>
            </w:r>
            <w:r>
              <w:rPr>
                <w:rFonts w:hint="eastAsia"/>
                <w:color w:val="000000"/>
                <w:sz w:val="18"/>
                <w:szCs w:val="18"/>
              </w:rPr>
              <w:t>:</w:t>
            </w:r>
            <w:r>
              <w:rPr>
                <w:rFonts w:hint="eastAsia"/>
                <w:color w:val="000000"/>
                <w:sz w:val="18"/>
                <w:szCs w:val="18"/>
              </w:rPr>
              <w:t>天花板面铺设、墙面</w:t>
            </w:r>
            <w:proofErr w:type="gramStart"/>
            <w:r>
              <w:rPr>
                <w:rFonts w:hint="eastAsia"/>
                <w:color w:val="000000"/>
                <w:sz w:val="18"/>
                <w:szCs w:val="18"/>
              </w:rPr>
              <w:t>柱面明</w:t>
            </w:r>
            <w:proofErr w:type="gramEnd"/>
            <w:r>
              <w:rPr>
                <w:rFonts w:hint="eastAsia"/>
                <w:color w:val="000000"/>
                <w:sz w:val="18"/>
                <w:szCs w:val="18"/>
              </w:rPr>
              <w:t>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195.00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lastRenderedPageBreak/>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插座</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:ZRBV-500 4mm2</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45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插座</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天花板面铺设、墙面</w:t>
            </w:r>
            <w:proofErr w:type="gramStart"/>
            <w:r>
              <w:rPr>
                <w:rFonts w:hint="eastAsia"/>
                <w:color w:val="000000"/>
                <w:sz w:val="18"/>
                <w:szCs w:val="18"/>
              </w:rPr>
              <w:t>柱面明</w:t>
            </w:r>
            <w:proofErr w:type="gramEnd"/>
            <w:r>
              <w:rPr>
                <w:rFonts w:hint="eastAsia"/>
                <w:color w:val="000000"/>
                <w:sz w:val="18"/>
                <w:szCs w:val="18"/>
              </w:rPr>
              <w:t>装、地面预埋暗装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接线盒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开关盒</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配电箱</w:t>
            </w:r>
            <w:r>
              <w:rPr>
                <w:rFonts w:hint="eastAsia"/>
                <w:color w:val="000000"/>
                <w:sz w:val="18"/>
                <w:szCs w:val="18"/>
              </w:rPr>
              <w:t>HA-4</w:t>
            </w:r>
            <w:r>
              <w:rPr>
                <w:rFonts w:hint="eastAsia"/>
                <w:color w:val="000000"/>
                <w:sz w:val="18"/>
                <w:szCs w:val="18"/>
              </w:rPr>
              <w:t>塑料防水断路器箱室内按钮开关盒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030411004003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开关盒</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:ZRBV-500 5*6mm2</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45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030411001003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开关盒</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DN32</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天花板面铺设、墙面</w:t>
            </w:r>
            <w:proofErr w:type="gramStart"/>
            <w:r>
              <w:rPr>
                <w:rFonts w:hint="eastAsia"/>
                <w:color w:val="000000"/>
                <w:sz w:val="18"/>
                <w:szCs w:val="18"/>
              </w:rPr>
              <w:t>柱面明</w:t>
            </w:r>
            <w:proofErr w:type="gramEnd"/>
            <w:r>
              <w:rPr>
                <w:rFonts w:hint="eastAsia"/>
                <w:color w:val="000000"/>
                <w:sz w:val="18"/>
                <w:szCs w:val="18"/>
              </w:rPr>
              <w:t>装、地面预埋暗装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030411004004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:ZRBV-500 5X2.5mm2</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lastRenderedPageBreak/>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030411001004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DN25</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明装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124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地面插座</w:t>
            </w:r>
            <w:r>
              <w:rPr>
                <w:rFonts w:hint="eastAsia"/>
                <w:color w:val="000000"/>
                <w:sz w:val="18"/>
                <w:szCs w:val="18"/>
              </w:rPr>
              <w:t xml:space="preserve"> 220V,10A </w:t>
            </w:r>
            <w:r>
              <w:rPr>
                <w:rFonts w:hint="eastAsia"/>
                <w:color w:val="000000"/>
                <w:sz w:val="18"/>
                <w:szCs w:val="18"/>
              </w:rPr>
              <w:t>安全型</w:t>
            </w:r>
            <w:r>
              <w:rPr>
                <w:rFonts w:hint="eastAsia"/>
                <w:color w:val="000000"/>
                <w:sz w:val="18"/>
                <w:szCs w:val="18"/>
              </w:rPr>
              <w:br/>
            </w:r>
            <w:r>
              <w:rPr>
                <w:rFonts w:hint="eastAsia"/>
                <w:color w:val="000000"/>
                <w:sz w:val="18"/>
                <w:szCs w:val="18"/>
              </w:rPr>
              <w:br/>
              <w:t>2.</w:t>
            </w:r>
            <w:r>
              <w:rPr>
                <w:rFonts w:hint="eastAsia"/>
                <w:color w:val="000000"/>
                <w:sz w:val="18"/>
                <w:szCs w:val="18"/>
              </w:rPr>
              <w:t>类型</w:t>
            </w:r>
            <w:r>
              <w:rPr>
                <w:rFonts w:hint="eastAsia"/>
                <w:color w:val="000000"/>
                <w:sz w:val="18"/>
                <w:szCs w:val="18"/>
              </w:rPr>
              <w:t>:</w:t>
            </w:r>
            <w:r>
              <w:rPr>
                <w:rFonts w:hint="eastAsia"/>
                <w:color w:val="000000"/>
                <w:sz w:val="18"/>
                <w:szCs w:val="18"/>
              </w:rPr>
              <w:t>铜制防水地面插座</w:t>
            </w:r>
            <w:r>
              <w:rPr>
                <w:rFonts w:hint="eastAsia"/>
                <w:color w:val="000000"/>
                <w:sz w:val="18"/>
                <w:szCs w:val="18"/>
              </w:rPr>
              <w:br/>
            </w:r>
            <w:r>
              <w:rPr>
                <w:rFonts w:hint="eastAsia"/>
                <w:color w:val="000000"/>
                <w:sz w:val="18"/>
                <w:szCs w:val="18"/>
              </w:rPr>
              <w:br/>
              <w:t>3.</w:t>
            </w:r>
            <w:r>
              <w:rPr>
                <w:rFonts w:hint="eastAsia"/>
                <w:color w:val="000000"/>
                <w:sz w:val="18"/>
                <w:szCs w:val="18"/>
              </w:rPr>
              <w:t>暗装</w:t>
            </w:r>
            <w:r>
              <w:rPr>
                <w:rFonts w:hint="eastAsia"/>
                <w:color w:val="000000"/>
                <w:sz w:val="18"/>
                <w:szCs w:val="18"/>
              </w:rPr>
              <w:t xml:space="preserve"> </w:t>
            </w:r>
            <w:r>
              <w:rPr>
                <w:rFonts w:hint="eastAsia"/>
                <w:color w:val="000000"/>
                <w:sz w:val="18"/>
                <w:szCs w:val="18"/>
              </w:rPr>
              <w:t>金属接线盒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199F" w:rsidRDefault="00B9199F">
            <w:pPr>
              <w:jc w:val="center"/>
              <w:rPr>
                <w:b/>
                <w:bCs/>
                <w:color w:val="000000"/>
                <w:sz w:val="32"/>
                <w:szCs w:val="32"/>
              </w:rPr>
            </w:pPr>
            <w:r>
              <w:rPr>
                <w:rFonts w:hint="eastAsia"/>
                <w:b/>
                <w:bCs/>
                <w:color w:val="000000"/>
                <w:sz w:val="32"/>
                <w:szCs w:val="32"/>
              </w:rPr>
              <w:t>分部分项工程量清单与计价表</w:t>
            </w:r>
          </w:p>
        </w:tc>
      </w:tr>
      <w:tr w:rsidR="00B9199F" w:rsidTr="00B9199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199F" w:rsidRDefault="00B9199F">
            <w:pPr>
              <w:jc w:val="center"/>
              <w:rPr>
                <w:b/>
                <w:bCs/>
                <w:color w:val="000000"/>
                <w:sz w:val="32"/>
                <w:szCs w:val="32"/>
              </w:rPr>
            </w:pPr>
          </w:p>
        </w:tc>
      </w:tr>
      <w:tr w:rsidR="00B9199F" w:rsidTr="00B9199F">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基础实验楼南座三楼空地改造工程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9199F" w:rsidRDefault="00B9199F">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9199F" w:rsidTr="00B9199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199F" w:rsidTr="00B9199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99F" w:rsidRDefault="00B919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B9199F" w:rsidTr="00B9199F">
        <w:trPr>
          <w:trHeight w:val="120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地面插座</w:t>
            </w:r>
            <w:r>
              <w:rPr>
                <w:rFonts w:hint="eastAsia"/>
                <w:color w:val="000000"/>
                <w:sz w:val="18"/>
                <w:szCs w:val="18"/>
              </w:rPr>
              <w:t xml:space="preserve">  </w:t>
            </w:r>
            <w:r>
              <w:rPr>
                <w:rFonts w:hint="eastAsia"/>
                <w:color w:val="000000"/>
                <w:sz w:val="18"/>
                <w:szCs w:val="18"/>
              </w:rPr>
              <w:t>网络</w:t>
            </w:r>
            <w:r>
              <w:rPr>
                <w:rFonts w:hint="eastAsia"/>
                <w:color w:val="000000"/>
                <w:sz w:val="18"/>
                <w:szCs w:val="18"/>
              </w:rPr>
              <w:br/>
            </w:r>
            <w:r>
              <w:rPr>
                <w:rFonts w:hint="eastAsia"/>
                <w:color w:val="000000"/>
                <w:sz w:val="18"/>
                <w:szCs w:val="18"/>
              </w:rPr>
              <w:br/>
              <w:t>2.</w:t>
            </w:r>
            <w:r>
              <w:rPr>
                <w:rFonts w:hint="eastAsia"/>
                <w:color w:val="000000"/>
                <w:sz w:val="18"/>
                <w:szCs w:val="18"/>
              </w:rPr>
              <w:t>类型</w:t>
            </w:r>
            <w:r>
              <w:rPr>
                <w:rFonts w:hint="eastAsia"/>
                <w:color w:val="000000"/>
                <w:sz w:val="18"/>
                <w:szCs w:val="18"/>
              </w:rPr>
              <w:t>:</w:t>
            </w:r>
            <w:r>
              <w:rPr>
                <w:rFonts w:hint="eastAsia"/>
                <w:color w:val="000000"/>
                <w:sz w:val="18"/>
                <w:szCs w:val="18"/>
              </w:rPr>
              <w:t>铜制防水地面插座</w:t>
            </w:r>
            <w:r>
              <w:rPr>
                <w:rFonts w:hint="eastAsia"/>
                <w:color w:val="000000"/>
                <w:sz w:val="18"/>
                <w:szCs w:val="18"/>
              </w:rPr>
              <w:br/>
            </w:r>
            <w:r>
              <w:rPr>
                <w:rFonts w:hint="eastAsia"/>
                <w:color w:val="000000"/>
                <w:sz w:val="18"/>
                <w:szCs w:val="18"/>
              </w:rPr>
              <w:br/>
              <w:t>3.</w:t>
            </w:r>
            <w:r>
              <w:rPr>
                <w:rFonts w:hint="eastAsia"/>
                <w:color w:val="000000"/>
                <w:sz w:val="18"/>
                <w:szCs w:val="18"/>
              </w:rPr>
              <w:t>暗装</w:t>
            </w:r>
            <w:r>
              <w:rPr>
                <w:rFonts w:hint="eastAsia"/>
                <w:color w:val="000000"/>
                <w:sz w:val="18"/>
                <w:szCs w:val="18"/>
              </w:rPr>
              <w:t xml:space="preserve"> </w:t>
            </w:r>
            <w:r>
              <w:rPr>
                <w:rFonts w:hint="eastAsia"/>
                <w:color w:val="000000"/>
                <w:sz w:val="18"/>
                <w:szCs w:val="18"/>
              </w:rPr>
              <w:t>金属接线盒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030404035003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安装插座</w:t>
            </w:r>
            <w:r>
              <w:rPr>
                <w:rFonts w:hint="eastAsia"/>
                <w:color w:val="000000"/>
                <w:sz w:val="18"/>
                <w:szCs w:val="18"/>
              </w:rPr>
              <w:t>16A</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030404035004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光纤信息插座</w:t>
            </w:r>
            <w:r>
              <w:rPr>
                <w:rFonts w:hint="eastAsia"/>
                <w:color w:val="000000"/>
                <w:sz w:val="18"/>
                <w:szCs w:val="18"/>
              </w:rPr>
              <w:t>(</w:t>
            </w:r>
            <w:r>
              <w:rPr>
                <w:rFonts w:hint="eastAsia"/>
                <w:color w:val="000000"/>
                <w:sz w:val="18"/>
                <w:szCs w:val="18"/>
              </w:rPr>
              <w:t>双口</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030404035005</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16A</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双联照明开关安装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030404034002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四联照明开关安装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030412001001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rPr>
                <w:color w:val="000000"/>
                <w:sz w:val="18"/>
                <w:szCs w:val="18"/>
              </w:rPr>
            </w:pPr>
            <w:r>
              <w:rPr>
                <w:rFonts w:hint="eastAsia"/>
                <w:color w:val="000000"/>
                <w:sz w:val="18"/>
                <w:szCs w:val="18"/>
              </w:rPr>
              <w:t>1.</w:t>
            </w:r>
            <w:r>
              <w:rPr>
                <w:rFonts w:hint="eastAsia"/>
                <w:color w:val="000000"/>
                <w:sz w:val="18"/>
                <w:szCs w:val="18"/>
              </w:rPr>
              <w:t>安装双管</w:t>
            </w:r>
            <w:r>
              <w:rPr>
                <w:rFonts w:hint="eastAsia"/>
                <w:color w:val="000000"/>
                <w:sz w:val="18"/>
                <w:szCs w:val="18"/>
              </w:rPr>
              <w:t>1200mm</w:t>
            </w:r>
            <w:r>
              <w:rPr>
                <w:rFonts w:hint="eastAsia"/>
                <w:color w:val="000000"/>
                <w:sz w:val="18"/>
                <w:szCs w:val="18"/>
              </w:rPr>
              <w:t>长</w:t>
            </w:r>
            <w:r>
              <w:rPr>
                <w:rFonts w:hint="eastAsia"/>
                <w:color w:val="000000"/>
                <w:sz w:val="18"/>
                <w:szCs w:val="18"/>
              </w:rPr>
              <w:t>LED</w:t>
            </w:r>
            <w:r>
              <w:rPr>
                <w:rFonts w:hint="eastAsia"/>
                <w:color w:val="000000"/>
                <w:sz w:val="18"/>
                <w:szCs w:val="18"/>
              </w:rPr>
              <w:t>吊灯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lastRenderedPageBreak/>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199F" w:rsidRDefault="00B9199F">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r w:rsidR="00B9199F" w:rsidTr="00B9199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199F" w:rsidRDefault="00B9199F">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right"/>
              <w:rPr>
                <w:color w:val="000000"/>
                <w:sz w:val="18"/>
                <w:szCs w:val="18"/>
              </w:rPr>
            </w:pPr>
            <w:r>
              <w:rPr>
                <w:rFonts w:hint="eastAsia"/>
                <w:color w:val="000000"/>
                <w:sz w:val="18"/>
                <w:szCs w:val="18"/>
              </w:rPr>
              <w:t xml:space="preserve">　</w:t>
            </w:r>
          </w:p>
        </w:tc>
      </w:tr>
      <w:tr w:rsidR="00B9199F" w:rsidTr="00B9199F">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pPr>
              <w:rPr>
                <w:color w:val="000000"/>
                <w:sz w:val="20"/>
                <w:szCs w:val="20"/>
              </w:rPr>
            </w:pPr>
            <w:r>
              <w:rPr>
                <w:rFonts w:hint="eastAsia"/>
                <w:color w:val="000000"/>
                <w:sz w:val="20"/>
                <w:szCs w:val="20"/>
              </w:rPr>
              <w:t xml:space="preserve">　</w:t>
            </w:r>
          </w:p>
        </w:tc>
      </w:tr>
    </w:tbl>
    <w:p w:rsidR="00B9199F" w:rsidRDefault="00B9199F" w:rsidP="00FA0551">
      <w:pPr>
        <w:spacing w:line="360" w:lineRule="auto"/>
        <w:ind w:right="87"/>
        <w:rPr>
          <w:rFonts w:ascii="宋体" w:hAnsi="宋体"/>
          <w:color w:val="000000"/>
          <w:sz w:val="28"/>
          <w:szCs w:val="28"/>
        </w:rPr>
      </w:pPr>
    </w:p>
    <w:p w:rsidR="00B9199F" w:rsidRDefault="00B9199F" w:rsidP="00B9199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B9199F" w:rsidRDefault="00B9199F" w:rsidP="00B9199F">
      <w:pPr>
        <w:autoSpaceDE w:val="0"/>
        <w:autoSpaceDN w:val="0"/>
        <w:adjustRightInd w:val="0"/>
        <w:jc w:val="left"/>
        <w:rPr>
          <w:rFonts w:ascii="宋体" w:eastAsia="宋体" w:cs="宋体"/>
          <w:kern w:val="0"/>
          <w:sz w:val="18"/>
          <w:szCs w:val="18"/>
          <w:lang w:val="zh-CN"/>
        </w:rPr>
      </w:pPr>
    </w:p>
    <w:p w:rsidR="00B9199F" w:rsidRDefault="00B9199F" w:rsidP="00C8149A">
      <w:pPr>
        <w:spacing w:line="360" w:lineRule="auto"/>
        <w:ind w:right="87"/>
        <w:rPr>
          <w:rFonts w:ascii="宋体" w:hAnsi="宋体"/>
          <w:color w:val="FF0000"/>
          <w:sz w:val="28"/>
          <w:szCs w:val="28"/>
        </w:rPr>
      </w:pPr>
      <w:r>
        <w:rPr>
          <w:rFonts w:ascii="宋体" w:hAnsi="宋体"/>
          <w:color w:val="FF0000"/>
          <w:sz w:val="28"/>
          <w:szCs w:val="28"/>
        </w:rPr>
        <w:br w:type="page"/>
      </w:r>
    </w:p>
    <w:p w:rsidR="00B9199F" w:rsidRPr="000320FA" w:rsidRDefault="00B9199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9199F" w:rsidRPr="000320FA" w:rsidRDefault="00B9199F" w:rsidP="000320FA">
      <w:pPr>
        <w:spacing w:line="360" w:lineRule="auto"/>
        <w:ind w:right="-89"/>
        <w:jc w:val="center"/>
        <w:rPr>
          <w:rFonts w:ascii="黑体" w:eastAsia="黑体" w:hAnsi="宋体"/>
          <w:bCs/>
          <w:color w:val="000000"/>
          <w:kern w:val="0"/>
          <w:sz w:val="36"/>
          <w:szCs w:val="20"/>
          <w:lang w:val="en-GB"/>
        </w:rPr>
      </w:pPr>
    </w:p>
    <w:p w:rsidR="00B9199F" w:rsidRPr="000320FA" w:rsidRDefault="00B9199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9199F" w:rsidRPr="000320FA" w:rsidRDefault="00B9199F" w:rsidP="000320FA">
      <w:pPr>
        <w:rPr>
          <w:b/>
          <w:color w:val="000000"/>
          <w:sz w:val="24"/>
          <w:lang w:val="en-GB"/>
        </w:rPr>
      </w:pPr>
    </w:p>
    <w:p w:rsidR="00B9199F" w:rsidRPr="000320FA" w:rsidRDefault="00DD1943" w:rsidP="000320FA">
      <w:pPr>
        <w:spacing w:line="360" w:lineRule="auto"/>
        <w:ind w:firstLine="280"/>
        <w:rPr>
          <w:b/>
          <w:color w:val="000000"/>
          <w:sz w:val="30"/>
          <w:u w:val="single"/>
        </w:rPr>
      </w:pPr>
      <w:hyperlink w:anchor="_第一部分__资格性文件" w:history="1">
        <w:r w:rsidR="00B9199F" w:rsidRPr="000320FA">
          <w:rPr>
            <w:rFonts w:hint="eastAsia"/>
            <w:b/>
            <w:color w:val="000000"/>
            <w:sz w:val="30"/>
            <w:u w:val="single"/>
          </w:rPr>
          <w:t>第一部分</w:t>
        </w:r>
        <w:r w:rsidR="00B9199F" w:rsidRPr="000320FA">
          <w:rPr>
            <w:rFonts w:hint="eastAsia"/>
            <w:b/>
            <w:color w:val="000000"/>
            <w:sz w:val="30"/>
            <w:u w:val="single"/>
          </w:rPr>
          <w:t xml:space="preserve">   </w:t>
        </w:r>
      </w:hyperlink>
      <w:r w:rsidR="00B9199F" w:rsidRPr="000320FA">
        <w:rPr>
          <w:rFonts w:hint="eastAsia"/>
          <w:b/>
          <w:color w:val="000000"/>
          <w:sz w:val="30"/>
          <w:u w:val="single"/>
        </w:rPr>
        <w:t>投标报价表</w:t>
      </w:r>
      <w:r w:rsidR="00B9199F" w:rsidRPr="000320FA">
        <w:rPr>
          <w:rFonts w:hint="eastAsia"/>
          <w:b/>
          <w:color w:val="000000"/>
          <w:sz w:val="30"/>
          <w:u w:val="single"/>
        </w:rPr>
        <w:t xml:space="preserve">  </w:t>
      </w:r>
    </w:p>
    <w:p w:rsidR="00B9199F" w:rsidRPr="000320FA" w:rsidRDefault="00B919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9199F" w:rsidRPr="000320FA" w:rsidRDefault="00B919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9199F" w:rsidRPr="000320FA" w:rsidRDefault="00B919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9199F" w:rsidRPr="000320FA" w:rsidRDefault="00DD1943" w:rsidP="000320FA">
      <w:pPr>
        <w:spacing w:line="360" w:lineRule="auto"/>
        <w:ind w:firstLine="280"/>
        <w:rPr>
          <w:b/>
          <w:color w:val="000000"/>
          <w:sz w:val="30"/>
        </w:rPr>
      </w:pPr>
      <w:hyperlink w:anchor="_第一部分__资格性文件" w:history="1">
        <w:r w:rsidR="00B9199F" w:rsidRPr="000320FA">
          <w:rPr>
            <w:rFonts w:hint="eastAsia"/>
            <w:b/>
            <w:color w:val="000000"/>
            <w:sz w:val="30"/>
            <w:u w:val="single"/>
          </w:rPr>
          <w:t>第二部分</w:t>
        </w:r>
        <w:r w:rsidR="00B9199F" w:rsidRPr="000320FA">
          <w:rPr>
            <w:rFonts w:hint="eastAsia"/>
            <w:b/>
            <w:color w:val="000000"/>
            <w:sz w:val="30"/>
            <w:u w:val="single"/>
          </w:rPr>
          <w:t xml:space="preserve">   </w:t>
        </w:r>
        <w:r w:rsidR="00B9199F" w:rsidRPr="000320FA">
          <w:rPr>
            <w:rFonts w:hint="eastAsia"/>
            <w:b/>
            <w:color w:val="000000"/>
            <w:sz w:val="30"/>
            <w:u w:val="single"/>
          </w:rPr>
          <w:t>资格性文件</w:t>
        </w:r>
      </w:hyperlink>
      <w:r w:rsidR="00B9199F" w:rsidRPr="000320FA">
        <w:rPr>
          <w:rFonts w:hint="eastAsia"/>
          <w:b/>
          <w:color w:val="000000"/>
          <w:sz w:val="30"/>
        </w:rPr>
        <w:t xml:space="preserve">  </w:t>
      </w:r>
    </w:p>
    <w:p w:rsidR="00B9199F" w:rsidRPr="000320FA" w:rsidRDefault="00B9199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9199F" w:rsidRPr="00FE12F5" w:rsidRDefault="00B9199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9199F" w:rsidRPr="00FE12F5" w:rsidRDefault="00B9199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9199F" w:rsidRPr="00FE12F5" w:rsidRDefault="00B9199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9199F" w:rsidRPr="000320FA" w:rsidRDefault="00B9199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9199F" w:rsidRPr="000320FA" w:rsidRDefault="00B9199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9199F" w:rsidRPr="000320FA" w:rsidRDefault="00B9199F" w:rsidP="000320FA">
      <w:pPr>
        <w:tabs>
          <w:tab w:val="left" w:pos="720"/>
        </w:tabs>
        <w:rPr>
          <w:bCs/>
          <w:color w:val="FF0000"/>
          <w:lang w:val="en-GB"/>
        </w:rPr>
      </w:pPr>
    </w:p>
    <w:p w:rsidR="00B9199F" w:rsidRPr="000320FA" w:rsidRDefault="00B9199F" w:rsidP="000320FA">
      <w:pPr>
        <w:tabs>
          <w:tab w:val="left" w:pos="720"/>
        </w:tabs>
        <w:rPr>
          <w:bCs/>
          <w:color w:val="FF0000"/>
          <w:lang w:val="en-GB"/>
        </w:rPr>
      </w:pPr>
    </w:p>
    <w:p w:rsidR="00B9199F" w:rsidRPr="000320FA" w:rsidRDefault="00B9199F" w:rsidP="000320FA">
      <w:pPr>
        <w:tabs>
          <w:tab w:val="left" w:pos="720"/>
        </w:tabs>
        <w:rPr>
          <w:bCs/>
          <w:color w:val="FF0000"/>
          <w:lang w:val="en-GB"/>
        </w:rPr>
      </w:pPr>
    </w:p>
    <w:p w:rsidR="00B9199F" w:rsidRPr="000320FA" w:rsidRDefault="00B9199F" w:rsidP="000320FA">
      <w:pPr>
        <w:tabs>
          <w:tab w:val="left" w:pos="720"/>
        </w:tabs>
        <w:rPr>
          <w:bCs/>
          <w:color w:val="FF0000"/>
          <w:lang w:val="en-GB"/>
        </w:rPr>
      </w:pPr>
    </w:p>
    <w:p w:rsidR="00B9199F" w:rsidRPr="000320FA" w:rsidRDefault="00B9199F" w:rsidP="000320FA">
      <w:pPr>
        <w:tabs>
          <w:tab w:val="left" w:pos="720"/>
        </w:tabs>
        <w:rPr>
          <w:bCs/>
          <w:color w:val="FF0000"/>
          <w:lang w:val="en-GB"/>
        </w:rPr>
      </w:pPr>
    </w:p>
    <w:p w:rsidR="00B9199F" w:rsidRPr="000320FA" w:rsidRDefault="00B9199F" w:rsidP="000320FA">
      <w:pPr>
        <w:tabs>
          <w:tab w:val="left" w:pos="720"/>
        </w:tabs>
        <w:rPr>
          <w:bCs/>
          <w:color w:val="FF0000"/>
          <w:lang w:val="en-GB"/>
        </w:rPr>
      </w:pPr>
    </w:p>
    <w:p w:rsidR="00B9199F" w:rsidRPr="000320FA" w:rsidRDefault="00B9199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9199F" w:rsidRPr="000320FA" w:rsidRDefault="00B9199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9199F" w:rsidRPr="000320FA" w:rsidRDefault="00B919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9199F" w:rsidRPr="000320FA" w:rsidRDefault="00B9199F" w:rsidP="000320FA">
      <w:pPr>
        <w:jc w:val="left"/>
        <w:rPr>
          <w:rFonts w:ascii="宋体"/>
          <w:b/>
          <w:bCs/>
          <w:kern w:val="0"/>
          <w:sz w:val="46"/>
          <w:szCs w:val="46"/>
        </w:rPr>
      </w:pPr>
    </w:p>
    <w:p w:rsidR="00B9199F" w:rsidRPr="000320FA" w:rsidRDefault="00B9199F" w:rsidP="000320FA">
      <w:pPr>
        <w:jc w:val="left"/>
        <w:rPr>
          <w:rFonts w:ascii="宋体"/>
          <w:b/>
          <w:bCs/>
          <w:kern w:val="0"/>
          <w:sz w:val="46"/>
          <w:szCs w:val="46"/>
        </w:rPr>
      </w:pPr>
    </w:p>
    <w:p w:rsidR="00B9199F" w:rsidRPr="000320FA" w:rsidRDefault="00B9199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9199F" w:rsidRPr="000320FA" w:rsidRDefault="00B9199F" w:rsidP="000320FA">
      <w:pPr>
        <w:rPr>
          <w:sz w:val="36"/>
        </w:rPr>
      </w:pPr>
    </w:p>
    <w:p w:rsidR="00B9199F" w:rsidRPr="000320FA" w:rsidRDefault="00B9199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9199F" w:rsidRPr="000320FA" w:rsidRDefault="00B9199F" w:rsidP="000320FA">
      <w:pPr>
        <w:jc w:val="left"/>
        <w:rPr>
          <w:sz w:val="36"/>
          <w:szCs w:val="36"/>
        </w:rPr>
      </w:pPr>
    </w:p>
    <w:p w:rsidR="00B9199F" w:rsidRPr="000320FA" w:rsidRDefault="00B9199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9199F" w:rsidRPr="000320FA" w:rsidRDefault="00B9199F" w:rsidP="000320FA">
      <w:pPr>
        <w:rPr>
          <w:sz w:val="30"/>
        </w:rPr>
      </w:pPr>
    </w:p>
    <w:p w:rsidR="00B9199F" w:rsidRPr="000320FA" w:rsidRDefault="00B9199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9199F" w:rsidRPr="000320FA" w:rsidRDefault="00B9199F" w:rsidP="000320FA">
      <w:pPr>
        <w:rPr>
          <w:sz w:val="30"/>
        </w:rPr>
      </w:pPr>
    </w:p>
    <w:p w:rsidR="00B9199F" w:rsidRPr="000320FA" w:rsidRDefault="00B9199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9199F" w:rsidRPr="000320FA" w:rsidRDefault="00B9199F" w:rsidP="000320FA">
      <w:pPr>
        <w:ind w:firstLineChars="500" w:firstLine="1500"/>
        <w:rPr>
          <w:sz w:val="30"/>
          <w:u w:val="single"/>
        </w:rPr>
      </w:pPr>
    </w:p>
    <w:p w:rsidR="00B9199F" w:rsidRPr="000320FA" w:rsidRDefault="00B9199F" w:rsidP="000320FA">
      <w:pPr>
        <w:ind w:firstLineChars="500" w:firstLine="1500"/>
        <w:rPr>
          <w:sz w:val="30"/>
          <w:u w:val="single"/>
        </w:rPr>
      </w:pPr>
    </w:p>
    <w:p w:rsidR="00B9199F" w:rsidRPr="000320FA" w:rsidRDefault="00B9199F" w:rsidP="000320FA">
      <w:pPr>
        <w:jc w:val="left"/>
        <w:rPr>
          <w:sz w:val="30"/>
          <w:u w:val="single"/>
        </w:rPr>
      </w:pPr>
    </w:p>
    <w:p w:rsidR="00B9199F" w:rsidRPr="000320FA" w:rsidRDefault="00B9199F" w:rsidP="000320FA">
      <w:pPr>
        <w:jc w:val="left"/>
        <w:rPr>
          <w:sz w:val="30"/>
          <w:u w:val="single"/>
        </w:rPr>
      </w:pPr>
    </w:p>
    <w:p w:rsidR="00B9199F" w:rsidRPr="000320FA" w:rsidRDefault="00B9199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B9199F" w:rsidRPr="000320FA" w:rsidRDefault="00B9199F" w:rsidP="000320FA">
      <w:pPr>
        <w:jc w:val="left"/>
        <w:rPr>
          <w:sz w:val="30"/>
          <w:u w:val="single"/>
        </w:rPr>
      </w:pPr>
    </w:p>
    <w:p w:rsidR="00B9199F" w:rsidRPr="000320FA" w:rsidRDefault="00B9199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B9199F" w:rsidRPr="000320FA" w:rsidRDefault="00B9199F" w:rsidP="000320FA">
      <w:pPr>
        <w:rPr>
          <w:sz w:val="30"/>
        </w:rPr>
      </w:pPr>
    </w:p>
    <w:p w:rsidR="00B9199F" w:rsidRPr="000320FA" w:rsidRDefault="00B9199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9199F" w:rsidRPr="000320FA" w:rsidRDefault="00B9199F" w:rsidP="000320FA">
      <w:r w:rsidRPr="000320FA">
        <w:br w:type="page"/>
      </w:r>
    </w:p>
    <w:p w:rsidR="00B9199F" w:rsidRPr="000320FA" w:rsidRDefault="00B919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9199F" w:rsidRPr="000320FA" w:rsidRDefault="00B9199F"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B9199F" w:rsidRPr="000320FA" w:rsidTr="00B9199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B9199F" w:rsidRPr="000320FA" w:rsidRDefault="00B9199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9199F" w:rsidRPr="000320FA" w:rsidRDefault="00B9199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9199F" w:rsidRPr="000320FA" w:rsidTr="00B9199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hint="eastAsia"/>
                <w:color w:val="FF0000"/>
                <w:sz w:val="18"/>
                <w:szCs w:val="18"/>
              </w:rPr>
              <w:t>0</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hint="eastAsia"/>
                <w:color w:val="FF0000"/>
                <w:sz w:val="18"/>
                <w:szCs w:val="18"/>
              </w:rPr>
              <w:t>0</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199F" w:rsidRPr="000320FA" w:rsidRDefault="00B9199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cs="Arial"/>
                <w:sz w:val="20"/>
                <w:szCs w:val="20"/>
              </w:rPr>
            </w:pP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cs="Arial"/>
                <w:sz w:val="20"/>
                <w:szCs w:val="20"/>
              </w:rPr>
            </w:pP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r>
      <w:tr w:rsidR="00B9199F" w:rsidRPr="000320FA" w:rsidTr="00B919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sz w:val="20"/>
                <w:szCs w:val="20"/>
              </w:rPr>
              <w:t xml:space="preserve"> </w:t>
            </w:r>
          </w:p>
        </w:tc>
      </w:tr>
      <w:tr w:rsidR="00B9199F" w:rsidRPr="000320FA" w:rsidTr="00B9199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199F" w:rsidRPr="000320FA" w:rsidRDefault="00B919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199F" w:rsidRPr="000320FA" w:rsidRDefault="00B9199F" w:rsidP="000320FA">
            <w:pPr>
              <w:jc w:val="right"/>
              <w:rPr>
                <w:rFonts w:ascii="宋体" w:hAnsi="宋体" w:cs="Arial"/>
                <w:sz w:val="18"/>
                <w:szCs w:val="18"/>
              </w:rPr>
            </w:pPr>
            <w:r w:rsidRPr="000320FA">
              <w:rPr>
                <w:rFonts w:cs="Arial" w:hint="eastAsia"/>
                <w:sz w:val="18"/>
                <w:szCs w:val="18"/>
              </w:rPr>
              <w:t xml:space="preserve">　</w:t>
            </w:r>
          </w:p>
        </w:tc>
      </w:tr>
    </w:tbl>
    <w:p w:rsidR="00B9199F" w:rsidRDefault="00B9199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B9199F" w:rsidRPr="000320FA" w:rsidRDefault="00B9199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B9199F" w:rsidRPr="000320FA" w:rsidRDefault="00B9199F" w:rsidP="000320FA">
      <w:pPr>
        <w:widowControl/>
        <w:jc w:val="left"/>
        <w:rPr>
          <w:sz w:val="30"/>
        </w:rPr>
      </w:pPr>
      <w:r w:rsidRPr="000320FA">
        <w:rPr>
          <w:sz w:val="30"/>
        </w:rPr>
        <w:br w:type="page"/>
      </w:r>
    </w:p>
    <w:p w:rsidR="00B9199F" w:rsidRPr="000320FA" w:rsidRDefault="00B9199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9199F" w:rsidTr="00B9199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199F" w:rsidTr="00B9199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9199F" w:rsidRDefault="00B9199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9199F" w:rsidRDefault="00B9199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9199F" w:rsidRDefault="00B9199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9199F" w:rsidRDefault="00B9199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9199F" w:rsidRDefault="00B9199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9199F" w:rsidRDefault="00B9199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合价</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199F" w:rsidRDefault="00B919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199F" w:rsidRDefault="00B919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199F" w:rsidTr="00B9199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r>
      <w:tr w:rsidR="00B9199F" w:rsidTr="00B9199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jc w:val="right"/>
              <w:rPr>
                <w:rFonts w:ascii="宋体" w:eastAsia="宋体" w:hAnsi="宋体" w:cs="宋体"/>
                <w:color w:val="000000"/>
                <w:sz w:val="20"/>
                <w:szCs w:val="20"/>
              </w:rPr>
            </w:pPr>
            <w:r>
              <w:rPr>
                <w:rFonts w:hint="eastAsia"/>
                <w:color w:val="000000"/>
                <w:sz w:val="20"/>
                <w:szCs w:val="20"/>
              </w:rPr>
              <w:t xml:space="preserve">　</w:t>
            </w:r>
          </w:p>
        </w:tc>
      </w:tr>
      <w:tr w:rsidR="00B9199F" w:rsidTr="00B9199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199F" w:rsidRDefault="00B9199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199F" w:rsidRDefault="00B9199F" w:rsidP="008B1AB4">
            <w:pPr>
              <w:rPr>
                <w:rFonts w:ascii="宋体" w:eastAsia="宋体" w:hAnsi="宋体" w:cs="宋体"/>
                <w:color w:val="000000"/>
                <w:sz w:val="20"/>
                <w:szCs w:val="20"/>
              </w:rPr>
            </w:pPr>
            <w:r>
              <w:rPr>
                <w:rFonts w:hint="eastAsia"/>
                <w:color w:val="000000"/>
                <w:sz w:val="20"/>
                <w:szCs w:val="20"/>
              </w:rPr>
              <w:t xml:space="preserve">　</w:t>
            </w:r>
          </w:p>
        </w:tc>
      </w:tr>
    </w:tbl>
    <w:p w:rsidR="00B9199F" w:rsidRDefault="00B9199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9199F" w:rsidRPr="000320FA" w:rsidRDefault="00B919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9199F" w:rsidRPr="000320FA" w:rsidRDefault="00B9199F" w:rsidP="000320FA">
      <w:pPr>
        <w:spacing w:line="360" w:lineRule="auto"/>
        <w:rPr>
          <w:b/>
          <w:bCs/>
          <w:color w:val="000000"/>
          <w:sz w:val="24"/>
          <w:lang w:val="en-GB"/>
        </w:rPr>
      </w:pPr>
    </w:p>
    <w:p w:rsidR="00B9199F" w:rsidRPr="000320FA" w:rsidRDefault="00B9199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9199F" w:rsidRPr="000320FA" w:rsidRDefault="00B9199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9199F" w:rsidRPr="000320FA" w:rsidRDefault="00B9199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9199F" w:rsidRPr="000320FA" w:rsidRDefault="00B9199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9199F" w:rsidRPr="000320FA" w:rsidRDefault="00B9199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9199F" w:rsidRPr="000320FA" w:rsidRDefault="00B9199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9199F" w:rsidRPr="000320FA" w:rsidRDefault="00B9199F" w:rsidP="000320FA">
      <w:pPr>
        <w:spacing w:line="360" w:lineRule="auto"/>
        <w:ind w:firstLineChars="200" w:firstLine="480"/>
        <w:rPr>
          <w:color w:val="000000"/>
          <w:sz w:val="24"/>
          <w:lang w:val="en-GB"/>
        </w:rPr>
      </w:pPr>
    </w:p>
    <w:p w:rsidR="00B9199F" w:rsidRPr="000320FA" w:rsidRDefault="00B9199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9199F" w:rsidRPr="000320FA" w:rsidRDefault="00B9199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9199F" w:rsidRPr="000320FA" w:rsidRDefault="00B9199F" w:rsidP="000320FA">
      <w:pPr>
        <w:spacing w:line="360" w:lineRule="auto"/>
        <w:rPr>
          <w:color w:val="000000"/>
          <w:sz w:val="24"/>
          <w:lang w:val="en-GB"/>
        </w:rPr>
      </w:pPr>
    </w:p>
    <w:p w:rsidR="00B9199F" w:rsidRPr="000320FA" w:rsidRDefault="00B9199F" w:rsidP="000320FA">
      <w:pPr>
        <w:spacing w:line="360" w:lineRule="auto"/>
        <w:rPr>
          <w:color w:val="000000"/>
          <w:sz w:val="24"/>
          <w:lang w:val="en-GB"/>
        </w:rPr>
      </w:pPr>
    </w:p>
    <w:p w:rsidR="00B9199F" w:rsidRPr="000320FA" w:rsidRDefault="00B9199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9199F" w:rsidRPr="000320FA" w:rsidRDefault="00B9199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9199F" w:rsidRPr="000320FA" w:rsidRDefault="00B9199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9199F" w:rsidRPr="000320FA" w:rsidRDefault="00B9199F" w:rsidP="000320FA">
      <w:pPr>
        <w:spacing w:line="360" w:lineRule="auto"/>
        <w:ind w:firstLineChars="200" w:firstLine="480"/>
        <w:rPr>
          <w:color w:val="000000"/>
          <w:sz w:val="24"/>
          <w:lang w:val="en-GB"/>
        </w:rPr>
      </w:pPr>
    </w:p>
    <w:p w:rsidR="00B9199F" w:rsidRPr="000320FA" w:rsidRDefault="00B9199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9199F" w:rsidRPr="000320FA" w:rsidRDefault="00B9199F" w:rsidP="000320FA">
      <w:pPr>
        <w:spacing w:line="360" w:lineRule="auto"/>
        <w:ind w:firstLineChars="200" w:firstLine="420"/>
        <w:rPr>
          <w:color w:val="000000"/>
          <w:lang w:val="en-GB"/>
        </w:rPr>
      </w:pPr>
    </w:p>
    <w:p w:rsidR="00B9199F" w:rsidRPr="000320FA" w:rsidRDefault="00B9199F" w:rsidP="000320FA">
      <w:pPr>
        <w:spacing w:line="360" w:lineRule="auto"/>
        <w:ind w:firstLineChars="200" w:firstLine="420"/>
        <w:rPr>
          <w:color w:val="000000"/>
          <w:lang w:val="en-GB"/>
        </w:rPr>
      </w:pPr>
    </w:p>
    <w:p w:rsidR="00B9199F" w:rsidRPr="000320FA" w:rsidRDefault="00B9199F" w:rsidP="000320FA">
      <w:pPr>
        <w:spacing w:line="360" w:lineRule="auto"/>
        <w:ind w:firstLineChars="200" w:firstLine="420"/>
        <w:rPr>
          <w:color w:val="000000"/>
          <w:lang w:val="en-GB"/>
        </w:rPr>
      </w:pPr>
    </w:p>
    <w:p w:rsidR="00B9199F" w:rsidRPr="000320FA" w:rsidRDefault="00B9199F" w:rsidP="000320FA">
      <w:pPr>
        <w:spacing w:line="360" w:lineRule="auto"/>
        <w:ind w:firstLineChars="200" w:firstLine="420"/>
        <w:rPr>
          <w:color w:val="000000"/>
          <w:lang w:val="en-GB"/>
        </w:rPr>
      </w:pPr>
    </w:p>
    <w:p w:rsidR="00B9199F" w:rsidRPr="000320FA" w:rsidRDefault="00B9199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9199F" w:rsidRPr="000320FA" w:rsidRDefault="00B9199F" w:rsidP="000320FA">
      <w:pPr>
        <w:widowControl/>
        <w:jc w:val="left"/>
        <w:rPr>
          <w:color w:val="FF0000"/>
          <w:lang w:val="en-GB"/>
        </w:rPr>
      </w:pPr>
      <w:r w:rsidRPr="000320FA">
        <w:rPr>
          <w:color w:val="FF0000"/>
          <w:lang w:val="en-GB"/>
        </w:rPr>
        <w:br w:type="page"/>
      </w:r>
    </w:p>
    <w:p w:rsidR="00B9199F" w:rsidRPr="000320FA" w:rsidRDefault="00B919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9199F" w:rsidRPr="000320FA" w:rsidRDefault="00B9199F" w:rsidP="000320FA">
      <w:pPr>
        <w:spacing w:line="360" w:lineRule="auto"/>
        <w:ind w:left="361" w:hangingChars="150" w:hanging="361"/>
        <w:rPr>
          <w:b/>
          <w:bCs/>
          <w:color w:val="000000"/>
          <w:sz w:val="24"/>
          <w:lang w:val="en-GB"/>
        </w:rPr>
      </w:pPr>
    </w:p>
    <w:p w:rsidR="00B9199F" w:rsidRPr="000320FA" w:rsidRDefault="00B9199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9199F" w:rsidRPr="000320FA" w:rsidRDefault="00B9199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9199F" w:rsidRPr="000320FA" w:rsidRDefault="00B9199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9199F" w:rsidRPr="000320FA" w:rsidRDefault="00B9199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9199F" w:rsidRPr="000320FA" w:rsidRDefault="00B9199F" w:rsidP="000320FA">
      <w:pPr>
        <w:spacing w:line="360" w:lineRule="auto"/>
        <w:rPr>
          <w:color w:val="000000"/>
          <w:sz w:val="24"/>
        </w:rPr>
      </w:pPr>
      <w:r w:rsidRPr="000320FA">
        <w:rPr>
          <w:rFonts w:hint="eastAsia"/>
          <w:color w:val="000000"/>
          <w:sz w:val="24"/>
        </w:rPr>
        <w:t>招标编号：</w:t>
      </w:r>
    </w:p>
    <w:p w:rsidR="00B9199F" w:rsidRPr="000320FA" w:rsidRDefault="00B9199F" w:rsidP="000320FA">
      <w:pPr>
        <w:spacing w:line="420" w:lineRule="exact"/>
        <w:rPr>
          <w:b/>
          <w:bCs/>
          <w:color w:val="000000"/>
          <w:sz w:val="24"/>
        </w:rPr>
      </w:pPr>
      <w:r w:rsidRPr="000320FA">
        <w:rPr>
          <w:rFonts w:hint="eastAsia"/>
          <w:b/>
          <w:bCs/>
          <w:color w:val="000000"/>
          <w:sz w:val="24"/>
        </w:rPr>
        <w:t>本公司郑重承诺并声明：</w:t>
      </w:r>
    </w:p>
    <w:p w:rsidR="00B9199F" w:rsidRPr="000320FA" w:rsidRDefault="00B9199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9199F" w:rsidRPr="000320FA" w:rsidRDefault="00B9199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9199F" w:rsidRPr="000320FA" w:rsidRDefault="00B9199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9199F" w:rsidRPr="000320FA" w:rsidRDefault="00B9199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9199F" w:rsidRPr="000320FA" w:rsidRDefault="00B9199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9199F" w:rsidRPr="000320FA" w:rsidRDefault="00B9199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9199F" w:rsidRPr="000320FA" w:rsidRDefault="00B9199F" w:rsidP="000320FA">
      <w:pPr>
        <w:tabs>
          <w:tab w:val="left" w:pos="-3780"/>
        </w:tabs>
        <w:spacing w:line="360" w:lineRule="auto"/>
        <w:ind w:firstLineChars="200" w:firstLine="480"/>
        <w:rPr>
          <w:color w:val="000000"/>
          <w:sz w:val="24"/>
        </w:rPr>
      </w:pPr>
    </w:p>
    <w:p w:rsidR="00B9199F" w:rsidRPr="000320FA" w:rsidRDefault="00B9199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9199F" w:rsidRPr="000320FA" w:rsidRDefault="00B9199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9199F" w:rsidRPr="000320FA" w:rsidRDefault="00B9199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9199F" w:rsidRPr="000320FA" w:rsidRDefault="00B9199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9199F" w:rsidRPr="000320FA" w:rsidRDefault="00B9199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9199F" w:rsidRPr="000320FA" w:rsidRDefault="00B9199F" w:rsidP="000320FA">
      <w:pPr>
        <w:tabs>
          <w:tab w:val="left" w:pos="-3780"/>
        </w:tabs>
        <w:spacing w:line="360" w:lineRule="auto"/>
        <w:ind w:firstLineChars="200" w:firstLine="480"/>
        <w:rPr>
          <w:color w:val="000000"/>
          <w:sz w:val="24"/>
        </w:rPr>
      </w:pPr>
    </w:p>
    <w:p w:rsidR="00B9199F" w:rsidRPr="000320FA" w:rsidRDefault="00B9199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B9199F" w:rsidRPr="00654262" w:rsidRDefault="00B9199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9199F" w:rsidRPr="00AB11A9" w:rsidRDefault="00B9199F" w:rsidP="00654262">
      <w:pPr>
        <w:spacing w:line="360" w:lineRule="auto"/>
        <w:jc w:val="center"/>
        <w:outlineLvl w:val="2"/>
        <w:rPr>
          <w:rFonts w:ascii="宋体" w:hAnsi="宋体"/>
          <w:b/>
          <w:sz w:val="24"/>
        </w:rPr>
      </w:pPr>
    </w:p>
    <w:p w:rsidR="00B9199F" w:rsidRPr="000F4A55" w:rsidRDefault="00B9199F" w:rsidP="001D44AB">
      <w:pPr>
        <w:spacing w:line="360" w:lineRule="auto"/>
        <w:rPr>
          <w:sz w:val="24"/>
        </w:rPr>
      </w:pPr>
      <w:r w:rsidRPr="000F4A55">
        <w:rPr>
          <w:rFonts w:hint="eastAsia"/>
          <w:sz w:val="24"/>
        </w:rPr>
        <w:t>深圳大学招投标管理中心：</w:t>
      </w:r>
    </w:p>
    <w:p w:rsidR="00B9199F" w:rsidRPr="000F4A55" w:rsidRDefault="00B9199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B9199F" w:rsidRDefault="00B9199F" w:rsidP="001D44AB">
      <w:pPr>
        <w:spacing w:line="360" w:lineRule="auto"/>
        <w:ind w:firstLineChars="200" w:firstLine="480"/>
        <w:rPr>
          <w:sz w:val="24"/>
        </w:rPr>
      </w:pPr>
    </w:p>
    <w:p w:rsidR="00B9199F" w:rsidRPr="000F4A55" w:rsidRDefault="00B9199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B9199F" w:rsidRDefault="00B9199F" w:rsidP="001D44AB">
      <w:pPr>
        <w:spacing w:line="360" w:lineRule="auto"/>
        <w:ind w:firstLineChars="200" w:firstLine="480"/>
        <w:rPr>
          <w:sz w:val="24"/>
        </w:rPr>
      </w:pPr>
    </w:p>
    <w:p w:rsidR="00B9199F" w:rsidRPr="000F4A55" w:rsidRDefault="00B9199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B9199F" w:rsidRDefault="00B9199F" w:rsidP="001D44AB">
      <w:pPr>
        <w:spacing w:line="360" w:lineRule="auto"/>
        <w:ind w:leftChars="675" w:left="1418"/>
        <w:rPr>
          <w:sz w:val="24"/>
        </w:rPr>
      </w:pPr>
    </w:p>
    <w:p w:rsidR="00B9199F" w:rsidRPr="000F4A55" w:rsidRDefault="00B9199F" w:rsidP="001D44AB">
      <w:pPr>
        <w:spacing w:line="360" w:lineRule="auto"/>
        <w:ind w:leftChars="675" w:left="1418"/>
        <w:rPr>
          <w:sz w:val="24"/>
        </w:rPr>
      </w:pPr>
      <w:r w:rsidRPr="000F4A55">
        <w:rPr>
          <w:rFonts w:hint="eastAsia"/>
          <w:sz w:val="24"/>
        </w:rPr>
        <w:t>户名：</w:t>
      </w:r>
    </w:p>
    <w:p w:rsidR="00B9199F" w:rsidRPr="000F4A55" w:rsidRDefault="00B9199F" w:rsidP="001D44AB">
      <w:pPr>
        <w:spacing w:line="360" w:lineRule="auto"/>
        <w:ind w:leftChars="675" w:left="1418"/>
        <w:rPr>
          <w:sz w:val="24"/>
        </w:rPr>
      </w:pPr>
      <w:r w:rsidRPr="000F4A55">
        <w:rPr>
          <w:rFonts w:hint="eastAsia"/>
          <w:sz w:val="24"/>
        </w:rPr>
        <w:t>账号：</w:t>
      </w:r>
    </w:p>
    <w:p w:rsidR="00B9199F" w:rsidRPr="000F4A55" w:rsidRDefault="00B9199F" w:rsidP="001D44AB">
      <w:pPr>
        <w:spacing w:line="360" w:lineRule="auto"/>
        <w:ind w:leftChars="675" w:left="1418"/>
        <w:rPr>
          <w:sz w:val="24"/>
        </w:rPr>
      </w:pPr>
      <w:r w:rsidRPr="000F4A55">
        <w:rPr>
          <w:rFonts w:hint="eastAsia"/>
          <w:sz w:val="24"/>
        </w:rPr>
        <w:t>开户行：</w:t>
      </w:r>
    </w:p>
    <w:p w:rsidR="00B9199F" w:rsidRPr="000F4A55" w:rsidRDefault="00B9199F" w:rsidP="001D44AB">
      <w:pPr>
        <w:spacing w:line="360" w:lineRule="auto"/>
        <w:rPr>
          <w:sz w:val="24"/>
        </w:rPr>
      </w:pPr>
    </w:p>
    <w:p w:rsidR="00B9199F" w:rsidRPr="000F4A55" w:rsidRDefault="00B9199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B9199F" w:rsidRPr="000F4A55" w:rsidRDefault="00B9199F" w:rsidP="001D44AB">
      <w:pPr>
        <w:spacing w:line="360" w:lineRule="auto"/>
        <w:ind w:leftChars="2092" w:left="4393"/>
        <w:rPr>
          <w:sz w:val="24"/>
        </w:rPr>
      </w:pPr>
      <w:r w:rsidRPr="000F4A55">
        <w:rPr>
          <w:rFonts w:hint="eastAsia"/>
          <w:sz w:val="24"/>
        </w:rPr>
        <w:t>投标代表签名</w:t>
      </w:r>
    </w:p>
    <w:p w:rsidR="00B9199F" w:rsidRPr="000F4A55" w:rsidRDefault="00B9199F" w:rsidP="001D44AB">
      <w:pPr>
        <w:spacing w:line="360" w:lineRule="auto"/>
        <w:ind w:leftChars="2092" w:left="4393"/>
        <w:rPr>
          <w:sz w:val="24"/>
        </w:rPr>
      </w:pPr>
      <w:r w:rsidRPr="000F4A55">
        <w:rPr>
          <w:rFonts w:hint="eastAsia"/>
          <w:sz w:val="24"/>
        </w:rPr>
        <w:t>联系电话</w:t>
      </w:r>
    </w:p>
    <w:p w:rsidR="00B9199F" w:rsidRPr="000F4A55" w:rsidRDefault="00B9199F" w:rsidP="001D44AB">
      <w:pPr>
        <w:spacing w:line="360" w:lineRule="auto"/>
        <w:ind w:leftChars="2092" w:left="4393"/>
        <w:rPr>
          <w:sz w:val="24"/>
        </w:rPr>
      </w:pPr>
      <w:r w:rsidRPr="000F4A55">
        <w:rPr>
          <w:rFonts w:hint="eastAsia"/>
          <w:sz w:val="24"/>
        </w:rPr>
        <w:t>日期</w:t>
      </w:r>
    </w:p>
    <w:p w:rsidR="00B9199F" w:rsidRDefault="00B9199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B9199F" w:rsidRDefault="00B9199F" w:rsidP="00A00C86"/>
    <w:p w:rsidR="00B9199F" w:rsidRDefault="00B9199F" w:rsidP="00A00C86"/>
    <w:p w:rsidR="00B9199F" w:rsidRDefault="00B9199F" w:rsidP="00A00C86"/>
    <w:p w:rsidR="00B9199F" w:rsidRDefault="00B9199F" w:rsidP="00A00C86"/>
    <w:p w:rsidR="00B9199F" w:rsidRPr="00A00C86" w:rsidRDefault="00B9199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B9199F" w:rsidRPr="00A00C86" w:rsidRDefault="00B9199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B9199F" w:rsidRPr="000320FA" w:rsidRDefault="00B919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9199F" w:rsidRPr="000320FA" w:rsidRDefault="00B9199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B9199F" w:rsidRPr="000320FA" w:rsidTr="00B9199F">
        <w:trPr>
          <w:trHeight w:val="510"/>
          <w:jc w:val="center"/>
        </w:trPr>
        <w:tc>
          <w:tcPr>
            <w:tcW w:w="520"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9199F" w:rsidRPr="000320FA" w:rsidRDefault="00B919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9199F" w:rsidRPr="000320FA" w:rsidRDefault="00B919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9199F" w:rsidRPr="000320FA" w:rsidRDefault="00B9199F" w:rsidP="000320FA">
            <w:pPr>
              <w:spacing w:line="360" w:lineRule="auto"/>
              <w:ind w:leftChars="-51" w:left="-107" w:rightChars="-51" w:right="-107"/>
              <w:rPr>
                <w:rFonts w:ascii="宋体" w:eastAsia="宋体" w:hAnsi="Courier New" w:cs="Times New Roman"/>
                <w:szCs w:val="21"/>
              </w:rPr>
            </w:pPr>
          </w:p>
        </w:tc>
      </w:tr>
      <w:tr w:rsidR="00B9199F" w:rsidRPr="000320FA" w:rsidTr="00B9199F">
        <w:trPr>
          <w:trHeight w:val="510"/>
          <w:jc w:val="center"/>
        </w:trPr>
        <w:tc>
          <w:tcPr>
            <w:tcW w:w="520"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9199F" w:rsidRPr="000320FA" w:rsidRDefault="00B919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9199F" w:rsidRPr="000320FA" w:rsidRDefault="00B919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9199F" w:rsidRPr="000320FA" w:rsidRDefault="00B9199F" w:rsidP="000320FA">
            <w:pPr>
              <w:spacing w:line="360" w:lineRule="auto"/>
              <w:ind w:leftChars="-51" w:left="-107" w:rightChars="-51" w:right="-107"/>
              <w:rPr>
                <w:rFonts w:ascii="宋体" w:eastAsia="宋体" w:hAnsi="Courier New" w:cs="Times New Roman"/>
                <w:szCs w:val="21"/>
              </w:rPr>
            </w:pPr>
          </w:p>
        </w:tc>
      </w:tr>
      <w:tr w:rsidR="00B9199F" w:rsidRPr="000320FA" w:rsidTr="00B9199F">
        <w:trPr>
          <w:cantSplit/>
          <w:trHeight w:val="510"/>
          <w:jc w:val="center"/>
        </w:trPr>
        <w:tc>
          <w:tcPr>
            <w:tcW w:w="520"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9199F" w:rsidRPr="000320FA" w:rsidRDefault="00B919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9199F" w:rsidRPr="000320FA" w:rsidRDefault="00B919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9199F" w:rsidRPr="000320FA" w:rsidRDefault="00B9199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9199F" w:rsidRPr="000320FA" w:rsidRDefault="00B9199F" w:rsidP="000320FA">
            <w:pPr>
              <w:spacing w:line="360" w:lineRule="auto"/>
              <w:ind w:leftChars="-51" w:left="-107" w:rightChars="-51" w:right="-107"/>
              <w:rPr>
                <w:rFonts w:ascii="宋体" w:eastAsia="宋体" w:hAnsi="Courier New" w:cs="Times New Roman"/>
                <w:szCs w:val="21"/>
              </w:rPr>
            </w:pPr>
          </w:p>
        </w:tc>
      </w:tr>
      <w:tr w:rsidR="00B9199F" w:rsidRPr="000320FA" w:rsidTr="00B9199F">
        <w:trPr>
          <w:cantSplit/>
          <w:trHeight w:val="510"/>
          <w:jc w:val="center"/>
        </w:trPr>
        <w:tc>
          <w:tcPr>
            <w:tcW w:w="1562" w:type="pct"/>
            <w:gridSpan w:val="3"/>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9199F" w:rsidRPr="000320FA" w:rsidRDefault="00B9199F" w:rsidP="000320FA">
            <w:pPr>
              <w:spacing w:line="360" w:lineRule="auto"/>
              <w:ind w:leftChars="-51" w:left="-107" w:rightChars="-51" w:right="-107"/>
              <w:rPr>
                <w:rFonts w:ascii="宋体" w:eastAsia="宋体" w:hAnsi="Courier New" w:cs="Times New Roman"/>
                <w:szCs w:val="21"/>
              </w:rPr>
            </w:pPr>
          </w:p>
        </w:tc>
      </w:tr>
      <w:tr w:rsidR="00B9199F" w:rsidRPr="000320FA" w:rsidTr="00B9199F">
        <w:trPr>
          <w:cantSplit/>
          <w:trHeight w:val="510"/>
          <w:jc w:val="center"/>
        </w:trPr>
        <w:tc>
          <w:tcPr>
            <w:tcW w:w="5000" w:type="pct"/>
            <w:gridSpan w:val="9"/>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9199F" w:rsidRPr="000320FA" w:rsidTr="00B9199F">
        <w:trPr>
          <w:cantSplit/>
          <w:trHeight w:val="510"/>
          <w:jc w:val="center"/>
        </w:trPr>
        <w:tc>
          <w:tcPr>
            <w:tcW w:w="833" w:type="pct"/>
            <w:gridSpan w:val="2"/>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9199F" w:rsidRPr="000320FA" w:rsidRDefault="00B919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9199F" w:rsidRPr="000320FA" w:rsidTr="00B9199F">
        <w:trPr>
          <w:trHeight w:val="585"/>
          <w:jc w:val="center"/>
        </w:trPr>
        <w:tc>
          <w:tcPr>
            <w:tcW w:w="833" w:type="pct"/>
            <w:gridSpan w:val="2"/>
          </w:tcPr>
          <w:p w:rsidR="00B9199F" w:rsidRPr="000320FA" w:rsidRDefault="00B9199F" w:rsidP="000320FA">
            <w:pPr>
              <w:spacing w:line="360" w:lineRule="auto"/>
              <w:rPr>
                <w:rFonts w:ascii="宋体" w:eastAsia="宋体" w:hAnsi="Courier New" w:cs="Times New Roman"/>
                <w:szCs w:val="21"/>
              </w:rPr>
            </w:pPr>
          </w:p>
        </w:tc>
        <w:tc>
          <w:tcPr>
            <w:tcW w:w="834" w:type="pct"/>
            <w:gridSpan w:val="2"/>
          </w:tcPr>
          <w:p w:rsidR="00B9199F" w:rsidRPr="000320FA" w:rsidRDefault="00B9199F" w:rsidP="000320FA">
            <w:pPr>
              <w:spacing w:line="360" w:lineRule="auto"/>
              <w:rPr>
                <w:rFonts w:ascii="宋体" w:eastAsia="宋体" w:hAnsi="Courier New" w:cs="Times New Roman"/>
                <w:szCs w:val="21"/>
              </w:rPr>
            </w:pPr>
          </w:p>
        </w:tc>
        <w:tc>
          <w:tcPr>
            <w:tcW w:w="752" w:type="pct"/>
          </w:tcPr>
          <w:p w:rsidR="00B9199F" w:rsidRPr="000320FA" w:rsidRDefault="00B9199F" w:rsidP="000320FA">
            <w:pPr>
              <w:spacing w:line="360" w:lineRule="auto"/>
              <w:rPr>
                <w:rFonts w:ascii="宋体" w:eastAsia="宋体" w:hAnsi="Courier New" w:cs="Times New Roman"/>
                <w:szCs w:val="21"/>
              </w:rPr>
            </w:pPr>
          </w:p>
        </w:tc>
        <w:tc>
          <w:tcPr>
            <w:tcW w:w="1063" w:type="pct"/>
          </w:tcPr>
          <w:p w:rsidR="00B9199F" w:rsidRPr="000320FA" w:rsidRDefault="00B9199F" w:rsidP="000320FA">
            <w:pPr>
              <w:spacing w:line="360" w:lineRule="auto"/>
              <w:rPr>
                <w:rFonts w:ascii="宋体" w:eastAsia="宋体" w:hAnsi="Courier New" w:cs="Times New Roman"/>
                <w:szCs w:val="21"/>
              </w:rPr>
            </w:pPr>
          </w:p>
        </w:tc>
        <w:tc>
          <w:tcPr>
            <w:tcW w:w="789" w:type="pct"/>
            <w:gridSpan w:val="2"/>
          </w:tcPr>
          <w:p w:rsidR="00B9199F" w:rsidRPr="000320FA" w:rsidRDefault="00B9199F" w:rsidP="000320FA">
            <w:pPr>
              <w:spacing w:line="360" w:lineRule="auto"/>
              <w:rPr>
                <w:rFonts w:ascii="宋体" w:eastAsia="宋体" w:hAnsi="Courier New" w:cs="Times New Roman"/>
                <w:szCs w:val="21"/>
              </w:rPr>
            </w:pPr>
          </w:p>
        </w:tc>
        <w:tc>
          <w:tcPr>
            <w:tcW w:w="729" w:type="pct"/>
          </w:tcPr>
          <w:p w:rsidR="00B9199F" w:rsidRPr="000320FA" w:rsidRDefault="00B9199F" w:rsidP="000320FA">
            <w:pPr>
              <w:spacing w:line="360" w:lineRule="auto"/>
              <w:rPr>
                <w:rFonts w:ascii="宋体" w:eastAsia="宋体" w:hAnsi="Courier New" w:cs="Times New Roman"/>
                <w:szCs w:val="21"/>
              </w:rPr>
            </w:pPr>
          </w:p>
        </w:tc>
      </w:tr>
      <w:tr w:rsidR="00B9199F" w:rsidRPr="000320FA" w:rsidTr="00B9199F">
        <w:trPr>
          <w:trHeight w:val="585"/>
          <w:jc w:val="center"/>
        </w:trPr>
        <w:tc>
          <w:tcPr>
            <w:tcW w:w="833" w:type="pct"/>
            <w:gridSpan w:val="2"/>
          </w:tcPr>
          <w:p w:rsidR="00B9199F" w:rsidRPr="000320FA" w:rsidRDefault="00B9199F" w:rsidP="000320FA">
            <w:pPr>
              <w:spacing w:line="360" w:lineRule="auto"/>
              <w:rPr>
                <w:rFonts w:ascii="宋体" w:eastAsia="宋体" w:hAnsi="Courier New" w:cs="Times New Roman"/>
                <w:szCs w:val="21"/>
              </w:rPr>
            </w:pPr>
          </w:p>
        </w:tc>
        <w:tc>
          <w:tcPr>
            <w:tcW w:w="834" w:type="pct"/>
            <w:gridSpan w:val="2"/>
          </w:tcPr>
          <w:p w:rsidR="00B9199F" w:rsidRPr="000320FA" w:rsidRDefault="00B9199F" w:rsidP="000320FA">
            <w:pPr>
              <w:spacing w:line="360" w:lineRule="auto"/>
              <w:rPr>
                <w:rFonts w:ascii="宋体" w:eastAsia="宋体" w:hAnsi="Courier New" w:cs="Times New Roman"/>
                <w:szCs w:val="21"/>
              </w:rPr>
            </w:pPr>
          </w:p>
        </w:tc>
        <w:tc>
          <w:tcPr>
            <w:tcW w:w="752" w:type="pct"/>
          </w:tcPr>
          <w:p w:rsidR="00B9199F" w:rsidRPr="000320FA" w:rsidRDefault="00B9199F" w:rsidP="000320FA">
            <w:pPr>
              <w:spacing w:line="360" w:lineRule="auto"/>
              <w:rPr>
                <w:rFonts w:ascii="宋体" w:eastAsia="宋体" w:hAnsi="Courier New" w:cs="Times New Roman"/>
                <w:szCs w:val="21"/>
              </w:rPr>
            </w:pPr>
          </w:p>
        </w:tc>
        <w:tc>
          <w:tcPr>
            <w:tcW w:w="1063" w:type="pct"/>
          </w:tcPr>
          <w:p w:rsidR="00B9199F" w:rsidRPr="000320FA" w:rsidRDefault="00B9199F" w:rsidP="000320FA">
            <w:pPr>
              <w:spacing w:line="360" w:lineRule="auto"/>
              <w:rPr>
                <w:rFonts w:ascii="宋体" w:eastAsia="宋体" w:hAnsi="Courier New" w:cs="Times New Roman"/>
                <w:szCs w:val="21"/>
              </w:rPr>
            </w:pPr>
          </w:p>
        </w:tc>
        <w:tc>
          <w:tcPr>
            <w:tcW w:w="789" w:type="pct"/>
            <w:gridSpan w:val="2"/>
          </w:tcPr>
          <w:p w:rsidR="00B9199F" w:rsidRPr="000320FA" w:rsidRDefault="00B9199F" w:rsidP="000320FA">
            <w:pPr>
              <w:spacing w:line="360" w:lineRule="auto"/>
              <w:rPr>
                <w:rFonts w:ascii="宋体" w:eastAsia="宋体" w:hAnsi="Courier New" w:cs="Times New Roman"/>
                <w:szCs w:val="21"/>
              </w:rPr>
            </w:pPr>
          </w:p>
        </w:tc>
        <w:tc>
          <w:tcPr>
            <w:tcW w:w="729" w:type="pct"/>
          </w:tcPr>
          <w:p w:rsidR="00B9199F" w:rsidRPr="000320FA" w:rsidRDefault="00B9199F" w:rsidP="000320FA">
            <w:pPr>
              <w:spacing w:line="360" w:lineRule="auto"/>
              <w:rPr>
                <w:rFonts w:ascii="宋体" w:eastAsia="宋体" w:hAnsi="Courier New" w:cs="Times New Roman"/>
                <w:szCs w:val="21"/>
              </w:rPr>
            </w:pPr>
          </w:p>
        </w:tc>
      </w:tr>
    </w:tbl>
    <w:p w:rsidR="00B9199F" w:rsidRPr="000320FA" w:rsidRDefault="00B9199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9199F" w:rsidRPr="000320FA" w:rsidRDefault="00B9199F" w:rsidP="000320FA">
      <w:pPr>
        <w:spacing w:line="360" w:lineRule="auto"/>
        <w:ind w:right="-89" w:firstLineChars="2350" w:firstLine="4935"/>
        <w:jc w:val="left"/>
        <w:rPr>
          <w:rFonts w:ascii="宋体"/>
        </w:rPr>
      </w:pPr>
    </w:p>
    <w:p w:rsidR="00B9199F" w:rsidRPr="000320FA" w:rsidRDefault="00B9199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9199F" w:rsidRPr="000320FA" w:rsidTr="00B9199F">
        <w:trPr>
          <w:trHeight w:val="2815"/>
          <w:jc w:val="center"/>
        </w:trPr>
        <w:tc>
          <w:tcPr>
            <w:tcW w:w="2500" w:type="pct"/>
            <w:shd w:val="clear" w:color="auto" w:fill="auto"/>
            <w:vAlign w:val="center"/>
          </w:tcPr>
          <w:p w:rsidR="00B9199F" w:rsidRPr="000320FA" w:rsidRDefault="00B9199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9199F" w:rsidRPr="000320FA" w:rsidRDefault="00B9199F" w:rsidP="000320FA">
            <w:pPr>
              <w:spacing w:line="360" w:lineRule="auto"/>
              <w:ind w:right="-89"/>
              <w:jc w:val="center"/>
              <w:rPr>
                <w:rFonts w:ascii="宋体"/>
              </w:rPr>
            </w:pPr>
            <w:r w:rsidRPr="000320FA">
              <w:rPr>
                <w:rFonts w:ascii="宋体" w:hint="eastAsia"/>
              </w:rPr>
              <w:t>身份证反面</w:t>
            </w:r>
          </w:p>
        </w:tc>
      </w:tr>
    </w:tbl>
    <w:p w:rsidR="00B9199F" w:rsidRPr="000320FA" w:rsidRDefault="00B9199F" w:rsidP="000320FA">
      <w:pPr>
        <w:spacing w:line="360" w:lineRule="auto"/>
        <w:ind w:right="-89" w:firstLineChars="2350" w:firstLine="4935"/>
        <w:jc w:val="left"/>
        <w:rPr>
          <w:rFonts w:ascii="宋体"/>
        </w:rPr>
      </w:pPr>
    </w:p>
    <w:p w:rsidR="00B9199F" w:rsidRPr="000320FA" w:rsidRDefault="00B9199F" w:rsidP="000320FA">
      <w:pPr>
        <w:spacing w:line="360" w:lineRule="auto"/>
        <w:ind w:right="-89" w:firstLineChars="2350" w:firstLine="4935"/>
        <w:jc w:val="left"/>
        <w:rPr>
          <w:rFonts w:ascii="宋体"/>
        </w:rPr>
      </w:pPr>
      <w:r w:rsidRPr="000320FA">
        <w:rPr>
          <w:rFonts w:ascii="宋体" w:hint="eastAsia"/>
        </w:rPr>
        <w:t>投标人名称：（盖章）</w:t>
      </w:r>
    </w:p>
    <w:p w:rsidR="00B9199F" w:rsidRPr="000320FA" w:rsidRDefault="00B9199F" w:rsidP="000320FA">
      <w:pPr>
        <w:spacing w:line="360" w:lineRule="auto"/>
        <w:ind w:right="-89" w:firstLineChars="2350" w:firstLine="4935"/>
        <w:jc w:val="left"/>
        <w:rPr>
          <w:rFonts w:ascii="宋体"/>
        </w:rPr>
      </w:pPr>
    </w:p>
    <w:p w:rsidR="00B9199F" w:rsidRPr="000320FA" w:rsidRDefault="00B9199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9199F" w:rsidRPr="000320FA" w:rsidRDefault="00B9199F" w:rsidP="000320FA">
      <w:pPr>
        <w:spacing w:line="360" w:lineRule="auto"/>
        <w:ind w:right="-89" w:firstLineChars="2350" w:firstLine="4935"/>
        <w:jc w:val="left"/>
        <w:rPr>
          <w:rFonts w:ascii="宋体"/>
        </w:rPr>
      </w:pPr>
    </w:p>
    <w:p w:rsidR="00B9199F" w:rsidRPr="000320FA" w:rsidRDefault="00B9199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9199F" w:rsidRPr="000320FA" w:rsidRDefault="00B9199F" w:rsidP="000320FA">
      <w:pPr>
        <w:widowControl/>
        <w:jc w:val="left"/>
        <w:rPr>
          <w:rFonts w:ascii="仿宋_GB2312" w:eastAsia="仿宋_GB2312"/>
        </w:rPr>
      </w:pPr>
      <w:r w:rsidRPr="000320FA">
        <w:rPr>
          <w:rFonts w:ascii="仿宋_GB2312" w:eastAsia="仿宋_GB2312"/>
        </w:rPr>
        <w:br w:type="page"/>
      </w:r>
    </w:p>
    <w:p w:rsidR="00B9199F" w:rsidRPr="000320FA" w:rsidRDefault="00B919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9199F" w:rsidRPr="000320FA" w:rsidRDefault="00B9199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B9199F" w:rsidRPr="000320FA" w:rsidTr="00B9199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9199F" w:rsidRPr="000320FA" w:rsidRDefault="00B9199F" w:rsidP="000320FA">
            <w:pPr>
              <w:snapToGrid w:val="0"/>
              <w:jc w:val="center"/>
              <w:rPr>
                <w:b/>
                <w:color w:val="000000"/>
                <w:sz w:val="30"/>
              </w:rPr>
            </w:pPr>
          </w:p>
          <w:p w:rsidR="00B9199F" w:rsidRPr="000320FA" w:rsidRDefault="00B9199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9199F" w:rsidRPr="000320FA" w:rsidRDefault="00B9199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9199F" w:rsidRPr="000320FA" w:rsidRDefault="00B9199F" w:rsidP="000320FA">
            <w:pPr>
              <w:jc w:val="center"/>
              <w:rPr>
                <w:b/>
                <w:color w:val="000000"/>
                <w:sz w:val="32"/>
              </w:rPr>
            </w:pPr>
          </w:p>
          <w:p w:rsidR="00B9199F" w:rsidRPr="000320FA" w:rsidRDefault="00B9199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9199F" w:rsidRPr="000320FA" w:rsidRDefault="00B9199F" w:rsidP="000320FA">
            <w:pPr>
              <w:spacing w:line="360" w:lineRule="auto"/>
              <w:ind w:leftChars="84" w:left="176" w:firstLineChars="400" w:firstLine="960"/>
              <w:rPr>
                <w:color w:val="000000"/>
                <w:sz w:val="24"/>
              </w:rPr>
            </w:pPr>
          </w:p>
          <w:p w:rsidR="00B9199F" w:rsidRPr="000320FA" w:rsidRDefault="00B9199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9199F" w:rsidRPr="000320FA" w:rsidRDefault="00B9199F" w:rsidP="000320FA">
            <w:pPr>
              <w:spacing w:line="360" w:lineRule="auto"/>
              <w:ind w:leftChars="84" w:left="176" w:firstLineChars="400" w:firstLine="960"/>
              <w:rPr>
                <w:color w:val="000000"/>
                <w:sz w:val="24"/>
                <w:u w:val="single"/>
              </w:rPr>
            </w:pPr>
          </w:p>
          <w:p w:rsidR="00B9199F" w:rsidRPr="000320FA" w:rsidRDefault="00B9199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9199F" w:rsidRPr="000320FA" w:rsidRDefault="00B9199F" w:rsidP="000320FA">
            <w:pPr>
              <w:spacing w:line="360" w:lineRule="auto"/>
              <w:ind w:leftChars="84" w:left="176" w:firstLineChars="400" w:firstLine="960"/>
              <w:rPr>
                <w:color w:val="000000"/>
                <w:sz w:val="24"/>
              </w:rPr>
            </w:pPr>
          </w:p>
          <w:p w:rsidR="00B9199F" w:rsidRPr="000320FA" w:rsidRDefault="00B9199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9199F" w:rsidRPr="000320FA" w:rsidRDefault="00B9199F" w:rsidP="000320FA">
            <w:pPr>
              <w:spacing w:line="360" w:lineRule="auto"/>
              <w:ind w:leftChars="84" w:left="176" w:firstLineChars="400" w:firstLine="960"/>
              <w:rPr>
                <w:color w:val="000000"/>
                <w:sz w:val="24"/>
                <w:u w:val="single"/>
              </w:rPr>
            </w:pPr>
          </w:p>
          <w:p w:rsidR="00B9199F" w:rsidRPr="000320FA" w:rsidRDefault="00B9199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9199F" w:rsidRPr="000320FA" w:rsidRDefault="00B9199F" w:rsidP="000320FA">
            <w:pPr>
              <w:jc w:val="center"/>
              <w:rPr>
                <w:b/>
                <w:bCs/>
                <w:color w:val="000000"/>
              </w:rPr>
            </w:pPr>
          </w:p>
          <w:p w:rsidR="00B9199F" w:rsidRPr="000320FA" w:rsidRDefault="00B9199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B9199F" w:rsidRPr="000320FA" w:rsidRDefault="00B9199F" w:rsidP="000320FA">
            <w:pPr>
              <w:jc w:val="center"/>
              <w:rPr>
                <w:color w:val="000000"/>
              </w:rPr>
            </w:pPr>
          </w:p>
        </w:tc>
      </w:tr>
    </w:tbl>
    <w:p w:rsidR="00B9199F" w:rsidRPr="000320FA" w:rsidRDefault="00B9199F" w:rsidP="000320FA">
      <w:pPr>
        <w:spacing w:line="360" w:lineRule="auto"/>
        <w:rPr>
          <w:color w:val="000000"/>
          <w:sz w:val="24"/>
        </w:rPr>
      </w:pPr>
    </w:p>
    <w:p w:rsidR="00B9199F" w:rsidRPr="000320FA" w:rsidRDefault="00B9199F" w:rsidP="000320FA">
      <w:pPr>
        <w:spacing w:line="360" w:lineRule="auto"/>
        <w:ind w:firstLineChars="200" w:firstLine="480"/>
        <w:rPr>
          <w:color w:val="000000"/>
          <w:sz w:val="24"/>
        </w:rPr>
      </w:pPr>
    </w:p>
    <w:p w:rsidR="00B9199F" w:rsidRPr="000320FA" w:rsidRDefault="00B9199F" w:rsidP="000320FA">
      <w:pPr>
        <w:spacing w:line="360" w:lineRule="auto"/>
        <w:ind w:firstLineChars="200" w:firstLine="480"/>
        <w:rPr>
          <w:color w:val="000000"/>
          <w:sz w:val="24"/>
          <w:lang w:val="en-GB"/>
        </w:rPr>
      </w:pPr>
    </w:p>
    <w:p w:rsidR="00B9199F" w:rsidRPr="000320FA" w:rsidRDefault="00B9199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9199F" w:rsidRPr="000320FA" w:rsidRDefault="00B9199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9199F" w:rsidRPr="000320FA" w:rsidRDefault="00B919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9199F" w:rsidRPr="000320FA" w:rsidRDefault="00B919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9199F" w:rsidRPr="000320FA" w:rsidRDefault="00B9199F" w:rsidP="000320FA">
      <w:pPr>
        <w:rPr>
          <w:lang w:val="en-GB"/>
        </w:rPr>
      </w:pPr>
    </w:p>
    <w:p w:rsidR="00B9199F" w:rsidRPr="000320FA" w:rsidRDefault="00B9199F" w:rsidP="000320FA">
      <w:pPr>
        <w:rPr>
          <w:lang w:val="en-GB"/>
        </w:rPr>
      </w:pPr>
    </w:p>
    <w:p w:rsidR="00B9199F" w:rsidRPr="000320FA" w:rsidRDefault="00B9199F" w:rsidP="000320FA">
      <w:pPr>
        <w:spacing w:beforeLines="50" w:before="156"/>
        <w:jc w:val="left"/>
        <w:rPr>
          <w:rFonts w:ascii="仿宋" w:eastAsia="仿宋"/>
          <w:color w:val="000000"/>
          <w:sz w:val="24"/>
        </w:rPr>
      </w:pPr>
    </w:p>
    <w:p w:rsidR="00B9199F" w:rsidRPr="000320FA" w:rsidRDefault="00B9199F" w:rsidP="000320FA">
      <w:pPr>
        <w:spacing w:beforeLines="50" w:before="156"/>
        <w:jc w:val="left"/>
        <w:rPr>
          <w:rFonts w:ascii="仿宋" w:eastAsia="仿宋"/>
          <w:color w:val="000000"/>
          <w:sz w:val="24"/>
        </w:rPr>
      </w:pPr>
    </w:p>
    <w:p w:rsidR="00A5265C" w:rsidRDefault="00A5265C"/>
    <w:sectPr w:rsidR="00A5265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943" w:rsidRDefault="00DD1943" w:rsidP="00B9199F">
      <w:r>
        <w:separator/>
      </w:r>
    </w:p>
  </w:endnote>
  <w:endnote w:type="continuationSeparator" w:id="0">
    <w:p w:rsidR="00DD1943" w:rsidRDefault="00DD1943" w:rsidP="00B9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99F" w:rsidRDefault="00B919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B9199F" w:rsidP="000320FA">
    <w:pPr>
      <w:pStyle w:val="a4"/>
    </w:pPr>
    <w:r>
      <w:rPr>
        <w:rFonts w:hint="eastAsia"/>
      </w:rPr>
      <w:t xml:space="preserve">　　　　　　　　　　　　　　　　　　　　　　</w:t>
    </w:r>
    <w:r>
      <w:fldChar w:fldCharType="begin"/>
    </w:r>
    <w:r>
      <w:instrText xml:space="preserve"> PAGE  \* Arabic  \* MERGEFORMAT </w:instrText>
    </w:r>
    <w:r>
      <w:fldChar w:fldCharType="separate"/>
    </w:r>
    <w:r w:rsidR="00046F9D">
      <w:rPr>
        <w:noProof/>
      </w:rPr>
      <w:t>21</w:t>
    </w:r>
    <w:r>
      <w:fldChar w:fldCharType="end"/>
    </w:r>
    <w:r>
      <w:t xml:space="preserve"> / </w:t>
    </w:r>
    <w:r w:rsidR="00DD1943">
      <w:fldChar w:fldCharType="begin"/>
    </w:r>
    <w:r w:rsidR="00DD1943">
      <w:instrText xml:space="preserve"> NUMPAGES  \* Arabic  \* MERGEFORMAT </w:instrText>
    </w:r>
    <w:r w:rsidR="00DD1943">
      <w:fldChar w:fldCharType="separate"/>
    </w:r>
    <w:r w:rsidR="00046F9D">
      <w:rPr>
        <w:noProof/>
      </w:rPr>
      <w:t>22</w:t>
    </w:r>
    <w:r w:rsidR="00DD194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99F" w:rsidRDefault="00B919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943" w:rsidRDefault="00DD1943" w:rsidP="00B9199F">
      <w:r>
        <w:separator/>
      </w:r>
    </w:p>
  </w:footnote>
  <w:footnote w:type="continuationSeparator" w:id="0">
    <w:p w:rsidR="00DD1943" w:rsidRDefault="00DD1943" w:rsidP="00B91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99F" w:rsidRDefault="00B919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B9199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SZUCG20170144GC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99F" w:rsidRDefault="00B919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99F"/>
    <w:rsid w:val="00046F9D"/>
    <w:rsid w:val="00260A2D"/>
    <w:rsid w:val="00A5265C"/>
    <w:rsid w:val="00A934A5"/>
    <w:rsid w:val="00B9199F"/>
    <w:rsid w:val="00DD1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0571B9-B735-4F59-82D9-BA2B1C144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19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199F"/>
    <w:rPr>
      <w:sz w:val="18"/>
      <w:szCs w:val="18"/>
    </w:rPr>
  </w:style>
  <w:style w:type="paragraph" w:styleId="a4">
    <w:name w:val="footer"/>
    <w:basedOn w:val="a"/>
    <w:link w:val="Char0"/>
    <w:uiPriority w:val="99"/>
    <w:unhideWhenUsed/>
    <w:rsid w:val="00B9199F"/>
    <w:pPr>
      <w:tabs>
        <w:tab w:val="center" w:pos="4153"/>
        <w:tab w:val="right" w:pos="8306"/>
      </w:tabs>
      <w:snapToGrid w:val="0"/>
      <w:jc w:val="left"/>
    </w:pPr>
    <w:rPr>
      <w:sz w:val="18"/>
      <w:szCs w:val="18"/>
    </w:rPr>
  </w:style>
  <w:style w:type="character" w:customStyle="1" w:styleId="Char0">
    <w:name w:val="页脚 Char"/>
    <w:basedOn w:val="a0"/>
    <w:link w:val="a4"/>
    <w:uiPriority w:val="99"/>
    <w:rsid w:val="00B9199F"/>
    <w:rPr>
      <w:sz w:val="18"/>
      <w:szCs w:val="18"/>
    </w:rPr>
  </w:style>
  <w:style w:type="character" w:styleId="a5">
    <w:name w:val="Hyperlink"/>
    <w:basedOn w:val="a0"/>
    <w:uiPriority w:val="99"/>
    <w:unhideWhenUsed/>
    <w:rsid w:val="00B919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1807</Words>
  <Characters>10301</Characters>
  <Application>Microsoft Office Word</Application>
  <DocSecurity>0</DocSecurity>
  <Lines>85</Lines>
  <Paragraphs>24</Paragraphs>
  <ScaleCrop>false</ScaleCrop>
  <Company>Microsoft</Company>
  <LinksUpToDate>false</LinksUpToDate>
  <CharactersWithSpaces>12084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2017-07-05T13:35:00Z</dcterms:created>
  <dcterms:modified xsi:type="dcterms:W3CDTF">2017-07-11T04:31:00Z</dcterms:modified>
</cp:coreProperties>
</file>